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04D9" w14:textId="07F3DD45" w:rsidR="00FB523B" w:rsidRPr="00331548" w:rsidRDefault="008252A9" w:rsidP="001901B6">
      <w:pPr>
        <w:pStyle w:val="ad"/>
        <w:rPr>
          <w:sz w:val="40"/>
        </w:rPr>
      </w:pPr>
      <w:r>
        <w:rPr>
          <w:rFonts w:hint="eastAsia"/>
          <w:sz w:val="40"/>
        </w:rPr>
        <w:t>パブリック・クラウド</w:t>
      </w:r>
      <w:r w:rsidR="00644A71">
        <w:rPr>
          <w:rFonts w:hint="eastAsia"/>
          <w:sz w:val="40"/>
        </w:rPr>
        <w:t>を</w:t>
      </w:r>
      <w:r>
        <w:rPr>
          <w:rFonts w:hint="eastAsia"/>
          <w:sz w:val="40"/>
        </w:rPr>
        <w:t>利用</w:t>
      </w:r>
      <w:r w:rsidR="00644A71">
        <w:rPr>
          <w:rFonts w:hint="eastAsia"/>
          <w:sz w:val="40"/>
        </w:rPr>
        <w:t>した情報システム</w:t>
      </w:r>
      <w:r w:rsidR="001901B6">
        <w:rPr>
          <w:sz w:val="40"/>
        </w:rPr>
        <w:br/>
      </w:r>
      <w:r w:rsidR="001901B6">
        <w:rPr>
          <w:rFonts w:hint="eastAsia"/>
          <w:sz w:val="40"/>
        </w:rPr>
        <w:t>における</w:t>
      </w:r>
      <w:r w:rsidR="00644A71">
        <w:rPr>
          <w:rFonts w:hint="eastAsia"/>
          <w:sz w:val="40"/>
        </w:rPr>
        <w:t>計画・構築時</w:t>
      </w:r>
      <w:r>
        <w:rPr>
          <w:rFonts w:hint="eastAsia"/>
          <w:sz w:val="40"/>
        </w:rPr>
        <w:t>の</w:t>
      </w:r>
      <w:r w:rsidR="00A95981">
        <w:rPr>
          <w:rFonts w:hint="eastAsia"/>
          <w:sz w:val="40"/>
        </w:rPr>
        <w:t>基本的な</w:t>
      </w:r>
      <w:r>
        <w:rPr>
          <w:rFonts w:hint="eastAsia"/>
          <w:sz w:val="40"/>
        </w:rPr>
        <w:t>考え方</w:t>
      </w:r>
    </w:p>
    <w:p w14:paraId="3F46F810" w14:textId="1CC90795" w:rsidR="005079D5" w:rsidRDefault="005079D5" w:rsidP="005079D5"/>
    <w:p w14:paraId="6734A1F6" w14:textId="77777777" w:rsidR="00064AB4" w:rsidRDefault="00064AB4" w:rsidP="005079D5"/>
    <w:p w14:paraId="4BD6046C" w14:textId="3E01BEFB" w:rsidR="00E073B0" w:rsidRDefault="00E073B0" w:rsidP="000C136B">
      <w:pPr>
        <w:jc w:val="center"/>
        <w:rPr>
          <w:rFonts w:asciiTheme="majorEastAsia" w:eastAsiaTheme="majorEastAsia" w:hAnsiTheme="majorEastAsia"/>
          <w:szCs w:val="24"/>
        </w:rPr>
      </w:pPr>
      <w:r>
        <w:rPr>
          <w:rFonts w:ascii="ＭＳ ゴシック" w:eastAsia="ＭＳ ゴシック" w:hAnsi="ＭＳ ゴシック" w:hint="eastAsia"/>
          <w:szCs w:val="24"/>
        </w:rPr>
        <w:t>2019年</w:t>
      </w:r>
      <w:r w:rsidR="001901B6">
        <w:rPr>
          <w:rFonts w:ascii="ＭＳ ゴシック" w:eastAsia="ＭＳ ゴシック" w:hAnsi="ＭＳ ゴシック" w:hint="eastAsia"/>
          <w:szCs w:val="24"/>
        </w:rPr>
        <w:t>4</w:t>
      </w:r>
      <w:r>
        <w:rPr>
          <w:rFonts w:ascii="ＭＳ ゴシック" w:eastAsia="ＭＳ ゴシック" w:hAnsi="ＭＳ ゴシック" w:hint="eastAsia"/>
          <w:szCs w:val="24"/>
        </w:rPr>
        <w:t>月</w:t>
      </w:r>
    </w:p>
    <w:p w14:paraId="28221B03" w14:textId="4BA220FF" w:rsidR="00E073B0" w:rsidRPr="00E0526C" w:rsidRDefault="00E073B0" w:rsidP="000C136B">
      <w:pPr>
        <w:jc w:val="center"/>
        <w:rPr>
          <w:rFonts w:asciiTheme="majorEastAsia" w:eastAsiaTheme="majorEastAsia" w:hAnsiTheme="majorEastAsia"/>
          <w:szCs w:val="24"/>
        </w:rPr>
      </w:pPr>
    </w:p>
    <w:p w14:paraId="62846DED" w14:textId="0EEBBF13" w:rsidR="005079D5" w:rsidRPr="00E0526C" w:rsidRDefault="00E073B0" w:rsidP="000C136B">
      <w:pPr>
        <w:jc w:val="center"/>
        <w:rPr>
          <w:rFonts w:asciiTheme="majorEastAsia" w:eastAsiaTheme="majorEastAsia" w:hAnsiTheme="majorEastAsia"/>
          <w:szCs w:val="24"/>
        </w:rPr>
      </w:pPr>
      <w:r w:rsidRPr="00E0526C">
        <w:rPr>
          <w:rFonts w:asciiTheme="majorEastAsia" w:eastAsiaTheme="majorEastAsia" w:hAnsiTheme="majorEastAsia" w:hint="eastAsia"/>
          <w:szCs w:val="24"/>
        </w:rPr>
        <w:t>西村</w:t>
      </w:r>
      <w:r>
        <w:rPr>
          <w:rFonts w:asciiTheme="majorEastAsia" w:eastAsiaTheme="majorEastAsia" w:hAnsiTheme="majorEastAsia" w:hint="eastAsia"/>
          <w:szCs w:val="24"/>
        </w:rPr>
        <w:t xml:space="preserve"> </w:t>
      </w:r>
      <w:r w:rsidRPr="00E0526C">
        <w:rPr>
          <w:rFonts w:asciiTheme="majorEastAsia" w:eastAsiaTheme="majorEastAsia" w:hAnsiTheme="majorEastAsia" w:hint="eastAsia"/>
          <w:szCs w:val="24"/>
        </w:rPr>
        <w:t>毅</w:t>
      </w:r>
      <w:bookmarkStart w:id="0" w:name="_Ref3380721"/>
      <w:r w:rsidR="00434ADA">
        <w:rPr>
          <w:rStyle w:val="afffe"/>
          <w:rFonts w:asciiTheme="majorEastAsia" w:eastAsiaTheme="majorEastAsia" w:hAnsiTheme="majorEastAsia"/>
          <w:szCs w:val="24"/>
        </w:rPr>
        <w:footnoteReference w:id="1"/>
      </w:r>
      <w:bookmarkEnd w:id="0"/>
      <w:r>
        <w:rPr>
          <w:rFonts w:asciiTheme="majorEastAsia" w:eastAsiaTheme="majorEastAsia" w:hAnsiTheme="majorEastAsia" w:hint="eastAsia"/>
          <w:szCs w:val="24"/>
        </w:rPr>
        <w:t>、</w:t>
      </w:r>
      <w:r w:rsidR="000D35C6" w:rsidRPr="00E0526C">
        <w:rPr>
          <w:rFonts w:asciiTheme="majorEastAsia" w:eastAsiaTheme="majorEastAsia" w:hAnsiTheme="majorEastAsia" w:hint="eastAsia"/>
          <w:szCs w:val="24"/>
        </w:rPr>
        <w:t>満塩</w:t>
      </w:r>
      <w:r w:rsidR="00E0526C">
        <w:rPr>
          <w:rFonts w:asciiTheme="majorEastAsia" w:eastAsiaTheme="majorEastAsia" w:hAnsiTheme="majorEastAsia" w:hint="eastAsia"/>
          <w:szCs w:val="24"/>
        </w:rPr>
        <w:t xml:space="preserve"> </w:t>
      </w:r>
      <w:r w:rsidR="00D05514" w:rsidRPr="00E0526C">
        <w:rPr>
          <w:rFonts w:asciiTheme="majorEastAsia" w:eastAsiaTheme="majorEastAsia" w:hAnsiTheme="majorEastAsia" w:hint="eastAsia"/>
          <w:szCs w:val="24"/>
        </w:rPr>
        <w:t>尚史</w:t>
      </w:r>
      <w:r w:rsidR="00434ADA">
        <w:rPr>
          <w:rFonts w:asciiTheme="majorEastAsia" w:eastAsiaTheme="majorEastAsia" w:hAnsiTheme="majorEastAsia"/>
          <w:szCs w:val="24"/>
        </w:rPr>
        <w:fldChar w:fldCharType="begin"/>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hint="eastAsia"/>
          <w:szCs w:val="24"/>
        </w:rPr>
        <w:instrText>NOTEREF _Ref3380721 \f \h</w:instrText>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szCs w:val="24"/>
        </w:rPr>
      </w:r>
      <w:r w:rsidR="00434ADA">
        <w:rPr>
          <w:rFonts w:asciiTheme="majorEastAsia" w:eastAsiaTheme="majorEastAsia" w:hAnsiTheme="majorEastAsia"/>
          <w:szCs w:val="24"/>
        </w:rPr>
        <w:fldChar w:fldCharType="separate"/>
      </w:r>
      <w:r w:rsidR="00434ADA" w:rsidRPr="00F867E1">
        <w:rPr>
          <w:rStyle w:val="afffe"/>
        </w:rPr>
        <w:t>1</w:t>
      </w:r>
      <w:r w:rsidR="00434ADA">
        <w:rPr>
          <w:rFonts w:asciiTheme="majorEastAsia" w:eastAsiaTheme="majorEastAsia" w:hAnsiTheme="majorEastAsia"/>
          <w:szCs w:val="24"/>
        </w:rPr>
        <w:fldChar w:fldCharType="end"/>
      </w:r>
      <w:r w:rsidR="00D05514" w:rsidRPr="00E0526C">
        <w:rPr>
          <w:rFonts w:ascii="ＭＳ ゴシック" w:eastAsia="ＭＳ ゴシック" w:hAnsi="ＭＳ ゴシック" w:hint="eastAsia"/>
          <w:szCs w:val="24"/>
        </w:rPr>
        <w:t>、</w:t>
      </w:r>
      <w:r w:rsidR="000D35C6" w:rsidRPr="00E0526C">
        <w:rPr>
          <w:rFonts w:asciiTheme="majorEastAsia" w:eastAsiaTheme="majorEastAsia" w:hAnsiTheme="majorEastAsia" w:hint="eastAsia"/>
          <w:szCs w:val="24"/>
        </w:rPr>
        <w:t>細川</w:t>
      </w:r>
      <w:r w:rsidR="00E0526C">
        <w:rPr>
          <w:rFonts w:asciiTheme="majorEastAsia" w:eastAsiaTheme="majorEastAsia" w:hAnsiTheme="majorEastAsia" w:hint="eastAsia"/>
          <w:szCs w:val="24"/>
        </w:rPr>
        <w:t xml:space="preserve"> </w:t>
      </w:r>
      <w:r w:rsidR="00D05514" w:rsidRPr="00E0526C">
        <w:rPr>
          <w:rFonts w:asciiTheme="majorEastAsia" w:eastAsiaTheme="majorEastAsia" w:hAnsiTheme="majorEastAsia" w:hint="eastAsia"/>
          <w:szCs w:val="24"/>
        </w:rPr>
        <w:t>努</w:t>
      </w:r>
      <w:r w:rsidR="00434ADA">
        <w:rPr>
          <w:rFonts w:asciiTheme="majorEastAsia" w:eastAsiaTheme="majorEastAsia" w:hAnsiTheme="majorEastAsia"/>
          <w:szCs w:val="24"/>
        </w:rPr>
        <w:fldChar w:fldCharType="begin"/>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hint="eastAsia"/>
          <w:szCs w:val="24"/>
        </w:rPr>
        <w:instrText>NOTEREF _Ref3380721 \f \h</w:instrText>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szCs w:val="24"/>
        </w:rPr>
      </w:r>
      <w:r w:rsidR="00434ADA">
        <w:rPr>
          <w:rFonts w:asciiTheme="majorEastAsia" w:eastAsiaTheme="majorEastAsia" w:hAnsiTheme="majorEastAsia"/>
          <w:szCs w:val="24"/>
        </w:rPr>
        <w:fldChar w:fldCharType="separate"/>
      </w:r>
      <w:r w:rsidR="00434ADA" w:rsidRPr="00F867E1">
        <w:rPr>
          <w:rStyle w:val="afffe"/>
        </w:rPr>
        <w:t>1</w:t>
      </w:r>
      <w:r w:rsidR="00434ADA">
        <w:rPr>
          <w:rFonts w:asciiTheme="majorEastAsia" w:eastAsiaTheme="majorEastAsia" w:hAnsiTheme="majorEastAsia"/>
          <w:szCs w:val="24"/>
        </w:rPr>
        <w:fldChar w:fldCharType="end"/>
      </w:r>
      <w:r w:rsidR="00D05514" w:rsidRPr="00E0526C">
        <w:rPr>
          <w:rFonts w:asciiTheme="majorEastAsia" w:eastAsiaTheme="majorEastAsia" w:hAnsiTheme="majorEastAsia" w:hint="eastAsia"/>
          <w:szCs w:val="24"/>
        </w:rPr>
        <w:t>、</w:t>
      </w:r>
      <w:r w:rsidR="000D35C6" w:rsidRPr="00E0526C">
        <w:rPr>
          <w:rFonts w:asciiTheme="majorEastAsia" w:eastAsiaTheme="majorEastAsia" w:hAnsiTheme="majorEastAsia" w:hint="eastAsia"/>
          <w:szCs w:val="24"/>
        </w:rPr>
        <w:t>楠</w:t>
      </w:r>
      <w:r w:rsidR="00E0526C">
        <w:rPr>
          <w:rFonts w:asciiTheme="majorEastAsia" w:eastAsiaTheme="majorEastAsia" w:hAnsiTheme="majorEastAsia" w:hint="eastAsia"/>
          <w:szCs w:val="24"/>
        </w:rPr>
        <w:t xml:space="preserve"> </w:t>
      </w:r>
      <w:r w:rsidR="000D35C6" w:rsidRPr="00E0526C">
        <w:rPr>
          <w:rFonts w:asciiTheme="majorEastAsia" w:eastAsiaTheme="majorEastAsia" w:hAnsiTheme="majorEastAsia" w:hint="eastAsia"/>
          <w:szCs w:val="24"/>
        </w:rPr>
        <w:t>正憲</w:t>
      </w:r>
      <w:r w:rsidR="00434ADA">
        <w:rPr>
          <w:rFonts w:asciiTheme="majorEastAsia" w:eastAsiaTheme="majorEastAsia" w:hAnsiTheme="majorEastAsia"/>
          <w:szCs w:val="24"/>
        </w:rPr>
        <w:fldChar w:fldCharType="begin"/>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hint="eastAsia"/>
          <w:szCs w:val="24"/>
        </w:rPr>
        <w:instrText>NOTEREF _Ref3380721 \f \h</w:instrText>
      </w:r>
      <w:r w:rsidR="00434ADA">
        <w:rPr>
          <w:rFonts w:asciiTheme="majorEastAsia" w:eastAsiaTheme="majorEastAsia" w:hAnsiTheme="majorEastAsia"/>
          <w:szCs w:val="24"/>
        </w:rPr>
        <w:instrText xml:space="preserve"> </w:instrText>
      </w:r>
      <w:r w:rsidR="00434ADA">
        <w:rPr>
          <w:rFonts w:asciiTheme="majorEastAsia" w:eastAsiaTheme="majorEastAsia" w:hAnsiTheme="majorEastAsia"/>
          <w:szCs w:val="24"/>
        </w:rPr>
      </w:r>
      <w:r w:rsidR="00434ADA">
        <w:rPr>
          <w:rFonts w:asciiTheme="majorEastAsia" w:eastAsiaTheme="majorEastAsia" w:hAnsiTheme="majorEastAsia"/>
          <w:szCs w:val="24"/>
        </w:rPr>
        <w:fldChar w:fldCharType="separate"/>
      </w:r>
      <w:r w:rsidR="00434ADA" w:rsidRPr="00F867E1">
        <w:rPr>
          <w:rStyle w:val="afffe"/>
        </w:rPr>
        <w:t>1</w:t>
      </w:r>
      <w:r w:rsidR="00434ADA">
        <w:rPr>
          <w:rFonts w:asciiTheme="majorEastAsia" w:eastAsiaTheme="majorEastAsia" w:hAnsiTheme="majorEastAsia"/>
          <w:szCs w:val="24"/>
        </w:rPr>
        <w:fldChar w:fldCharType="end"/>
      </w:r>
      <w:r w:rsidR="000D35C6" w:rsidRPr="00E0526C">
        <w:rPr>
          <w:rFonts w:asciiTheme="majorEastAsia" w:eastAsiaTheme="majorEastAsia" w:hAnsiTheme="majorEastAsia" w:hint="eastAsia"/>
          <w:szCs w:val="24"/>
        </w:rPr>
        <w:t>、高橋</w:t>
      </w:r>
      <w:r w:rsidR="00E0526C">
        <w:rPr>
          <w:rFonts w:asciiTheme="majorEastAsia" w:eastAsiaTheme="majorEastAsia" w:hAnsiTheme="majorEastAsia" w:hint="eastAsia"/>
          <w:szCs w:val="24"/>
        </w:rPr>
        <w:t xml:space="preserve"> </w:t>
      </w:r>
      <w:r w:rsidR="000D35C6" w:rsidRPr="00E0526C">
        <w:rPr>
          <w:rFonts w:asciiTheme="majorEastAsia" w:eastAsiaTheme="majorEastAsia" w:hAnsiTheme="majorEastAsia" w:hint="eastAsia"/>
          <w:szCs w:val="24"/>
        </w:rPr>
        <w:t>邦明</w:t>
      </w:r>
      <w:r w:rsidR="00434ADA">
        <w:rPr>
          <w:rStyle w:val="afffe"/>
          <w:rFonts w:asciiTheme="majorEastAsia" w:eastAsiaTheme="majorEastAsia" w:hAnsiTheme="majorEastAsia"/>
          <w:szCs w:val="24"/>
        </w:rPr>
        <w:footnoteReference w:id="2"/>
      </w:r>
    </w:p>
    <w:p w14:paraId="53912280" w14:textId="65CBD048" w:rsidR="000D35C6" w:rsidRPr="00434ADA" w:rsidRDefault="000D35C6" w:rsidP="005079D5">
      <w:pPr>
        <w:rPr>
          <w:rFonts w:asciiTheme="majorEastAsia" w:eastAsiaTheme="majorEastAsia" w:hAnsiTheme="majorEastAsia"/>
          <w:szCs w:val="24"/>
        </w:rPr>
      </w:pPr>
    </w:p>
    <w:p w14:paraId="57024441" w14:textId="77777777" w:rsidR="00E0526C" w:rsidRDefault="00E0526C" w:rsidP="005079D5">
      <w:pPr>
        <w:rPr>
          <w:rFonts w:asciiTheme="majorEastAsia" w:eastAsiaTheme="majorEastAsia" w:hAnsiTheme="majorEastAsia"/>
          <w:szCs w:val="24"/>
        </w:rPr>
      </w:pPr>
    </w:p>
    <w:p w14:paraId="7413AB6B" w14:textId="77777777" w:rsidR="00E0526C" w:rsidRDefault="00E0526C" w:rsidP="00E0526C">
      <w:pPr>
        <w:widowControl/>
        <w:jc w:val="left"/>
      </w:pPr>
      <w:r>
        <w:rPr>
          <w:rFonts w:hint="eastAsia"/>
        </w:rPr>
        <w:t>要旨</w:t>
      </w:r>
    </w:p>
    <w:p w14:paraId="31A42BAC" w14:textId="77777777" w:rsidR="00E0526C" w:rsidRDefault="00E0526C" w:rsidP="00E0526C">
      <w:pPr>
        <w:widowControl/>
        <w:jc w:val="left"/>
      </w:pPr>
    </w:p>
    <w:p w14:paraId="5DF1929F" w14:textId="2FC8074A" w:rsidR="00E0526C" w:rsidRPr="001901B6" w:rsidRDefault="00F06A21" w:rsidP="00E0526C">
      <w:pPr>
        <w:widowControl/>
        <w:jc w:val="left"/>
        <w:rPr>
          <w:kern w:val="0"/>
        </w:rPr>
      </w:pPr>
      <w:r w:rsidRPr="00F06A21">
        <w:rPr>
          <w:rFonts w:hint="eastAsia"/>
        </w:rPr>
        <w:t>これまで</w:t>
      </w:r>
      <w:bookmarkStart w:id="1" w:name="_GoBack"/>
      <w:bookmarkEnd w:id="1"/>
      <w:r w:rsidRPr="00F06A21">
        <w:rPr>
          <w:rFonts w:hint="eastAsia"/>
        </w:rPr>
        <w:t>オンプレミスのシステムを中心にシステムを計画・構築してきた情報システム関係者が、パブリック・クラウドを用いたシステムを計画・構築する際に必要となる基本的な考え方を取りまとめた。本編ではパブリック・クラウドの特徴と背景となる考え方を記述し、「</w:t>
      </w:r>
      <w:r w:rsidR="00D53AFF" w:rsidRPr="00F06A21">
        <w:rPr>
          <w:rFonts w:hint="eastAsia"/>
        </w:rPr>
        <w:t>別添</w:t>
      </w:r>
      <w:r w:rsidR="00D53AFF">
        <w:rPr>
          <w:rFonts w:hint="eastAsia"/>
        </w:rPr>
        <w:t xml:space="preserve">　</w:t>
      </w:r>
      <w:r w:rsidR="00644A71">
        <w:rPr>
          <w:rFonts w:hint="eastAsia"/>
          <w:kern w:val="0"/>
        </w:rPr>
        <w:t>パブリック・クラウドを利用した情報システム</w:t>
      </w:r>
      <w:r w:rsidR="001901B6">
        <w:rPr>
          <w:rFonts w:hint="eastAsia"/>
          <w:kern w:val="0"/>
        </w:rPr>
        <w:t>における</w:t>
      </w:r>
      <w:r w:rsidR="00644A71">
        <w:rPr>
          <w:rFonts w:hint="eastAsia"/>
          <w:kern w:val="0"/>
        </w:rPr>
        <w:t>計画・構築時の</w:t>
      </w:r>
      <w:r w:rsidR="003D137E">
        <w:rPr>
          <w:rFonts w:hint="eastAsia"/>
          <w:kern w:val="0"/>
        </w:rPr>
        <w:t>論点一覧</w:t>
      </w:r>
      <w:r w:rsidRPr="00F06A21">
        <w:rPr>
          <w:rFonts w:hint="eastAsia"/>
        </w:rPr>
        <w:t>」では(1) 調達、(2) インフラ設計・構築、(3) アプリケーション設計・開発、(4) システム運用設計、(5) セキュリティ、(6) 開発・保守環境の各々</w:t>
      </w:r>
      <w:r>
        <w:rPr>
          <w:rFonts w:hint="eastAsia"/>
        </w:rPr>
        <w:t>における考え方</w:t>
      </w:r>
      <w:r w:rsidRPr="00F06A21">
        <w:rPr>
          <w:rFonts w:hint="eastAsia"/>
        </w:rPr>
        <w:t>を</w:t>
      </w:r>
      <w:r w:rsidRPr="009030B6">
        <w:rPr>
          <w:rFonts w:hint="eastAsia"/>
        </w:rPr>
        <w:t>主としてオンプレミスとの対比を用いて</w:t>
      </w:r>
      <w:r w:rsidRPr="00F06A21">
        <w:rPr>
          <w:rFonts w:hint="eastAsia"/>
        </w:rPr>
        <w:t>記述している。</w:t>
      </w:r>
    </w:p>
    <w:p w14:paraId="47B81C1D" w14:textId="09C40167" w:rsidR="00E0526C" w:rsidRDefault="00E0526C" w:rsidP="00E0526C">
      <w:pPr>
        <w:widowControl/>
        <w:jc w:val="left"/>
      </w:pPr>
    </w:p>
    <w:p w14:paraId="3F76866A" w14:textId="77777777" w:rsidR="00E0526C" w:rsidRDefault="00E0526C" w:rsidP="00E0526C">
      <w:pPr>
        <w:widowControl/>
        <w:jc w:val="left"/>
      </w:pPr>
    </w:p>
    <w:tbl>
      <w:tblPr>
        <w:tblStyle w:val="af9"/>
        <w:tblW w:w="0" w:type="auto"/>
        <w:tblLook w:val="04A0" w:firstRow="1" w:lastRow="0" w:firstColumn="1" w:lastColumn="0" w:noHBand="0" w:noVBand="1"/>
      </w:tblPr>
      <w:tblGrid>
        <w:gridCol w:w="8494"/>
      </w:tblGrid>
      <w:tr w:rsidR="005079D5" w14:paraId="0644D922" w14:textId="77777777" w:rsidTr="00A34D06">
        <w:tc>
          <w:tcPr>
            <w:tcW w:w="8494" w:type="dxa"/>
          </w:tcPr>
          <w:p w14:paraId="114B067E" w14:textId="37CE1155" w:rsidR="005079D5" w:rsidRDefault="000D35C6" w:rsidP="00434ADA">
            <w:pPr>
              <w:pStyle w:val="a0"/>
              <w:ind w:firstLineChars="0" w:firstLine="0"/>
            </w:pPr>
            <w:r w:rsidRPr="00461314">
              <w:rPr>
                <w:rFonts w:hint="eastAsia"/>
              </w:rPr>
              <w:t>本ディスカッションペーパーは、</w:t>
            </w:r>
            <w:r w:rsidR="00434ADA">
              <w:rPr>
                <w:rFonts w:hint="eastAsia"/>
              </w:rPr>
              <w:t>政府CIO補佐官等の有識者</w:t>
            </w:r>
            <w:r w:rsidRPr="00461314">
              <w:rPr>
                <w:rFonts w:hint="eastAsia"/>
              </w:rPr>
              <w:t>による検討内容を取りまとめたもので、論点整理、意見・市場動向の情報収集を通じて、オープンで活発な議論を喚起し、結果として議論の練度の向上を目的としている。そのため、ディスカッションペーパーの内容や意見は、掲載時期の検討内容であり、執筆者個人に属しており、内閣官房　情報通信技術（IT）総合戦略室、政府の公式見解を示すものではない。</w:t>
            </w:r>
          </w:p>
        </w:tc>
      </w:tr>
    </w:tbl>
    <w:p w14:paraId="3B08E233"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DBA626B" w14:textId="77777777" w:rsidR="00F039D2" w:rsidRDefault="00F039D2">
      <w:pPr>
        <w:widowControl/>
        <w:jc w:val="left"/>
        <w:sectPr w:rsidR="00F039D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bookmarkStart w:id="2" w:name="_Toc7191238" w:displacedByCustomXml="next"/>
    <w:bookmarkStart w:id="3" w:name="_Toc511231878"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525E9CA1" w14:textId="77777777" w:rsidR="00C108B1" w:rsidRDefault="00C108B1">
          <w:pPr>
            <w:pStyle w:val="afff1"/>
          </w:pPr>
          <w:r>
            <w:rPr>
              <w:lang w:val="ja-JP"/>
            </w:rPr>
            <w:t>目次</w:t>
          </w:r>
          <w:bookmarkEnd w:id="3"/>
          <w:bookmarkEnd w:id="2"/>
        </w:p>
        <w:p w14:paraId="6AA37C81" w14:textId="6F36377F" w:rsidR="00A63F51" w:rsidRDefault="00C108B1">
          <w:pPr>
            <w:pStyle w:val="11"/>
            <w:rPr>
              <w:rFonts w:asciiTheme="minorHAnsi" w:eastAsiaTheme="minorEastAsia"/>
              <w:noProof/>
              <w:sz w:val="21"/>
            </w:rPr>
          </w:pPr>
          <w:r>
            <w:fldChar w:fldCharType="begin"/>
          </w:r>
          <w:r>
            <w:instrText xml:space="preserve"> TOC \o "1-3" \h \z \u </w:instrText>
          </w:r>
          <w:r>
            <w:fldChar w:fldCharType="separate"/>
          </w:r>
          <w:hyperlink w:anchor="_Toc7191238" w:history="1">
            <w:r w:rsidR="00A63F51" w:rsidRPr="009337CE">
              <w:rPr>
                <w:rStyle w:val="afff2"/>
                <w:noProof/>
                <w:lang w:val="ja-JP"/>
              </w:rPr>
              <w:t>目次</w:t>
            </w:r>
            <w:r w:rsidR="00A63F51">
              <w:rPr>
                <w:noProof/>
                <w:webHidden/>
              </w:rPr>
              <w:tab/>
            </w:r>
            <w:r w:rsidR="00A63F51">
              <w:rPr>
                <w:noProof/>
                <w:webHidden/>
              </w:rPr>
              <w:fldChar w:fldCharType="begin"/>
            </w:r>
            <w:r w:rsidR="00A63F51">
              <w:rPr>
                <w:noProof/>
                <w:webHidden/>
              </w:rPr>
              <w:instrText xml:space="preserve"> PAGEREF _Toc7191238 \h </w:instrText>
            </w:r>
            <w:r w:rsidR="00A63F51">
              <w:rPr>
                <w:noProof/>
                <w:webHidden/>
              </w:rPr>
            </w:r>
            <w:r w:rsidR="00A63F51">
              <w:rPr>
                <w:noProof/>
                <w:webHidden/>
              </w:rPr>
              <w:fldChar w:fldCharType="separate"/>
            </w:r>
            <w:r w:rsidR="00A63F51">
              <w:rPr>
                <w:noProof/>
                <w:webHidden/>
              </w:rPr>
              <w:t>i</w:t>
            </w:r>
            <w:r w:rsidR="00A63F51">
              <w:rPr>
                <w:noProof/>
                <w:webHidden/>
              </w:rPr>
              <w:fldChar w:fldCharType="end"/>
            </w:r>
          </w:hyperlink>
        </w:p>
        <w:p w14:paraId="1CEC5D52" w14:textId="19F0D6D3" w:rsidR="00A63F51" w:rsidRDefault="00A63F51">
          <w:pPr>
            <w:pStyle w:val="11"/>
            <w:rPr>
              <w:rFonts w:asciiTheme="minorHAnsi" w:eastAsiaTheme="minorEastAsia"/>
              <w:noProof/>
              <w:sz w:val="21"/>
            </w:rPr>
          </w:pPr>
          <w:hyperlink w:anchor="_Toc7191239" w:history="1">
            <w:r w:rsidRPr="009337CE">
              <w:rPr>
                <w:rStyle w:val="afff2"/>
                <w:noProof/>
              </w:rPr>
              <w:t>１ はじめに</w:t>
            </w:r>
            <w:r>
              <w:rPr>
                <w:noProof/>
                <w:webHidden/>
              </w:rPr>
              <w:tab/>
            </w:r>
            <w:r>
              <w:rPr>
                <w:noProof/>
                <w:webHidden/>
              </w:rPr>
              <w:fldChar w:fldCharType="begin"/>
            </w:r>
            <w:r>
              <w:rPr>
                <w:noProof/>
                <w:webHidden/>
              </w:rPr>
              <w:instrText xml:space="preserve"> PAGEREF _Toc7191239 \h </w:instrText>
            </w:r>
            <w:r>
              <w:rPr>
                <w:noProof/>
                <w:webHidden/>
              </w:rPr>
            </w:r>
            <w:r>
              <w:rPr>
                <w:noProof/>
                <w:webHidden/>
              </w:rPr>
              <w:fldChar w:fldCharType="separate"/>
            </w:r>
            <w:r>
              <w:rPr>
                <w:noProof/>
                <w:webHidden/>
              </w:rPr>
              <w:t>2</w:t>
            </w:r>
            <w:r>
              <w:rPr>
                <w:noProof/>
                <w:webHidden/>
              </w:rPr>
              <w:fldChar w:fldCharType="end"/>
            </w:r>
          </w:hyperlink>
        </w:p>
        <w:p w14:paraId="32C4E151" w14:textId="6040A9B1" w:rsidR="00A63F51" w:rsidRDefault="00A63F51">
          <w:pPr>
            <w:pStyle w:val="21"/>
            <w:tabs>
              <w:tab w:val="right" w:leader="dot" w:pos="8494"/>
            </w:tabs>
            <w:rPr>
              <w:rFonts w:asciiTheme="minorHAnsi" w:eastAsiaTheme="minorEastAsia"/>
              <w:noProof/>
              <w:sz w:val="21"/>
            </w:rPr>
          </w:pPr>
          <w:hyperlink w:anchor="_Toc7191240" w:history="1">
            <w:r w:rsidRPr="009337CE">
              <w:rPr>
                <w:rStyle w:val="afff2"/>
                <w:noProof/>
                <w:snapToGrid w:val="0"/>
                <w:kern w:val="0"/>
              </w:rPr>
              <w:t>１.１</w:t>
            </w:r>
            <w:r w:rsidRPr="009337CE">
              <w:rPr>
                <w:rStyle w:val="afff2"/>
                <w:noProof/>
              </w:rPr>
              <w:t xml:space="preserve"> 背景と目的</w:t>
            </w:r>
            <w:r>
              <w:rPr>
                <w:noProof/>
                <w:webHidden/>
              </w:rPr>
              <w:tab/>
            </w:r>
            <w:r>
              <w:rPr>
                <w:noProof/>
                <w:webHidden/>
              </w:rPr>
              <w:fldChar w:fldCharType="begin"/>
            </w:r>
            <w:r>
              <w:rPr>
                <w:noProof/>
                <w:webHidden/>
              </w:rPr>
              <w:instrText xml:space="preserve"> PAGEREF _Toc7191240 \h </w:instrText>
            </w:r>
            <w:r>
              <w:rPr>
                <w:noProof/>
                <w:webHidden/>
              </w:rPr>
            </w:r>
            <w:r>
              <w:rPr>
                <w:noProof/>
                <w:webHidden/>
              </w:rPr>
              <w:fldChar w:fldCharType="separate"/>
            </w:r>
            <w:r>
              <w:rPr>
                <w:noProof/>
                <w:webHidden/>
              </w:rPr>
              <w:t>2</w:t>
            </w:r>
            <w:r>
              <w:rPr>
                <w:noProof/>
                <w:webHidden/>
              </w:rPr>
              <w:fldChar w:fldCharType="end"/>
            </w:r>
          </w:hyperlink>
        </w:p>
        <w:p w14:paraId="4604A1B0" w14:textId="4FD922CA" w:rsidR="00A63F51" w:rsidRDefault="00A63F51">
          <w:pPr>
            <w:pStyle w:val="21"/>
            <w:tabs>
              <w:tab w:val="right" w:leader="dot" w:pos="8494"/>
            </w:tabs>
            <w:rPr>
              <w:rFonts w:asciiTheme="minorHAnsi" w:eastAsiaTheme="minorEastAsia"/>
              <w:noProof/>
              <w:sz w:val="21"/>
            </w:rPr>
          </w:pPr>
          <w:hyperlink w:anchor="_Toc7191241" w:history="1">
            <w:r w:rsidRPr="009337CE">
              <w:rPr>
                <w:rStyle w:val="afff2"/>
                <w:noProof/>
                <w:snapToGrid w:val="0"/>
                <w:kern w:val="0"/>
              </w:rPr>
              <w:t>１.２</w:t>
            </w:r>
            <w:r w:rsidRPr="009337CE">
              <w:rPr>
                <w:rStyle w:val="afff2"/>
                <w:noProof/>
              </w:rPr>
              <w:t xml:space="preserve"> 用語</w:t>
            </w:r>
            <w:r>
              <w:rPr>
                <w:noProof/>
                <w:webHidden/>
              </w:rPr>
              <w:tab/>
            </w:r>
            <w:r>
              <w:rPr>
                <w:noProof/>
                <w:webHidden/>
              </w:rPr>
              <w:fldChar w:fldCharType="begin"/>
            </w:r>
            <w:r>
              <w:rPr>
                <w:noProof/>
                <w:webHidden/>
              </w:rPr>
              <w:instrText xml:space="preserve"> PAGEREF _Toc7191241 \h </w:instrText>
            </w:r>
            <w:r>
              <w:rPr>
                <w:noProof/>
                <w:webHidden/>
              </w:rPr>
            </w:r>
            <w:r>
              <w:rPr>
                <w:noProof/>
                <w:webHidden/>
              </w:rPr>
              <w:fldChar w:fldCharType="separate"/>
            </w:r>
            <w:r>
              <w:rPr>
                <w:noProof/>
                <w:webHidden/>
              </w:rPr>
              <w:t>2</w:t>
            </w:r>
            <w:r>
              <w:rPr>
                <w:noProof/>
                <w:webHidden/>
              </w:rPr>
              <w:fldChar w:fldCharType="end"/>
            </w:r>
          </w:hyperlink>
        </w:p>
        <w:p w14:paraId="3ABBBECB" w14:textId="54D0210A" w:rsidR="00A63F51" w:rsidRDefault="00A63F51">
          <w:pPr>
            <w:pStyle w:val="11"/>
            <w:rPr>
              <w:rFonts w:asciiTheme="minorHAnsi" w:eastAsiaTheme="minorEastAsia"/>
              <w:noProof/>
              <w:sz w:val="21"/>
            </w:rPr>
          </w:pPr>
          <w:hyperlink w:anchor="_Toc7191242" w:history="1">
            <w:r w:rsidRPr="009337CE">
              <w:rPr>
                <w:rStyle w:val="afff2"/>
                <w:noProof/>
              </w:rPr>
              <w:t xml:space="preserve">２ 「別添　</w:t>
            </w:r>
            <w:r w:rsidRPr="009337CE">
              <w:rPr>
                <w:rStyle w:val="afff2"/>
                <w:noProof/>
                <w:kern w:val="0"/>
              </w:rPr>
              <w:t>パブリック・クラウドを利用した情報システムにおける計画・構築時の論点一覧</w:t>
            </w:r>
            <w:r w:rsidRPr="009337CE">
              <w:rPr>
                <w:rStyle w:val="afff2"/>
                <w:noProof/>
              </w:rPr>
              <w:t>」について</w:t>
            </w:r>
            <w:r>
              <w:rPr>
                <w:noProof/>
                <w:webHidden/>
              </w:rPr>
              <w:tab/>
            </w:r>
            <w:r>
              <w:rPr>
                <w:noProof/>
                <w:webHidden/>
              </w:rPr>
              <w:fldChar w:fldCharType="begin"/>
            </w:r>
            <w:r>
              <w:rPr>
                <w:noProof/>
                <w:webHidden/>
              </w:rPr>
              <w:instrText xml:space="preserve"> PAGEREF _Toc7191242 \h </w:instrText>
            </w:r>
            <w:r>
              <w:rPr>
                <w:noProof/>
                <w:webHidden/>
              </w:rPr>
            </w:r>
            <w:r>
              <w:rPr>
                <w:noProof/>
                <w:webHidden/>
              </w:rPr>
              <w:fldChar w:fldCharType="separate"/>
            </w:r>
            <w:r>
              <w:rPr>
                <w:noProof/>
                <w:webHidden/>
              </w:rPr>
              <w:t>4</w:t>
            </w:r>
            <w:r>
              <w:rPr>
                <w:noProof/>
                <w:webHidden/>
              </w:rPr>
              <w:fldChar w:fldCharType="end"/>
            </w:r>
          </w:hyperlink>
        </w:p>
        <w:p w14:paraId="4F935420" w14:textId="06B7ECBA" w:rsidR="00A63F51" w:rsidRDefault="00A63F51">
          <w:pPr>
            <w:pStyle w:val="11"/>
            <w:rPr>
              <w:rFonts w:asciiTheme="minorHAnsi" w:eastAsiaTheme="minorEastAsia"/>
              <w:noProof/>
              <w:sz w:val="21"/>
            </w:rPr>
          </w:pPr>
          <w:hyperlink w:anchor="_Toc7191243" w:history="1">
            <w:r w:rsidRPr="009337CE">
              <w:rPr>
                <w:rStyle w:val="afff2"/>
                <w:noProof/>
              </w:rPr>
              <w:t>３ パブリック・クラウド利用システムの特徴と「論点一覧」の背景</w:t>
            </w:r>
            <w:r>
              <w:rPr>
                <w:noProof/>
                <w:webHidden/>
              </w:rPr>
              <w:tab/>
            </w:r>
            <w:r>
              <w:rPr>
                <w:noProof/>
                <w:webHidden/>
              </w:rPr>
              <w:fldChar w:fldCharType="begin"/>
            </w:r>
            <w:r>
              <w:rPr>
                <w:noProof/>
                <w:webHidden/>
              </w:rPr>
              <w:instrText xml:space="preserve"> PAGEREF _Toc7191243 \h </w:instrText>
            </w:r>
            <w:r>
              <w:rPr>
                <w:noProof/>
                <w:webHidden/>
              </w:rPr>
            </w:r>
            <w:r>
              <w:rPr>
                <w:noProof/>
                <w:webHidden/>
              </w:rPr>
              <w:fldChar w:fldCharType="separate"/>
            </w:r>
            <w:r>
              <w:rPr>
                <w:noProof/>
                <w:webHidden/>
              </w:rPr>
              <w:t>5</w:t>
            </w:r>
            <w:r>
              <w:rPr>
                <w:noProof/>
                <w:webHidden/>
              </w:rPr>
              <w:fldChar w:fldCharType="end"/>
            </w:r>
          </w:hyperlink>
        </w:p>
        <w:p w14:paraId="620F3C6B" w14:textId="1938E795" w:rsidR="00A63F51" w:rsidRDefault="00A63F51">
          <w:pPr>
            <w:pStyle w:val="21"/>
            <w:tabs>
              <w:tab w:val="right" w:leader="dot" w:pos="8494"/>
            </w:tabs>
            <w:rPr>
              <w:rFonts w:asciiTheme="minorHAnsi" w:eastAsiaTheme="minorEastAsia"/>
              <w:noProof/>
              <w:sz w:val="21"/>
            </w:rPr>
          </w:pPr>
          <w:hyperlink w:anchor="_Toc7191244" w:history="1">
            <w:r w:rsidRPr="009337CE">
              <w:rPr>
                <w:rStyle w:val="afff2"/>
                <w:noProof/>
                <w:snapToGrid w:val="0"/>
                <w:kern w:val="0"/>
              </w:rPr>
              <w:t>３.１</w:t>
            </w:r>
            <w:r w:rsidRPr="009337CE">
              <w:rPr>
                <w:rStyle w:val="afff2"/>
                <w:noProof/>
              </w:rPr>
              <w:t xml:space="preserve"> 環境変化への継続的な対応</w:t>
            </w:r>
            <w:r>
              <w:rPr>
                <w:noProof/>
                <w:webHidden/>
              </w:rPr>
              <w:tab/>
            </w:r>
            <w:r>
              <w:rPr>
                <w:noProof/>
                <w:webHidden/>
              </w:rPr>
              <w:fldChar w:fldCharType="begin"/>
            </w:r>
            <w:r>
              <w:rPr>
                <w:noProof/>
                <w:webHidden/>
              </w:rPr>
              <w:instrText xml:space="preserve"> PAGEREF _Toc7191244 \h </w:instrText>
            </w:r>
            <w:r>
              <w:rPr>
                <w:noProof/>
                <w:webHidden/>
              </w:rPr>
            </w:r>
            <w:r>
              <w:rPr>
                <w:noProof/>
                <w:webHidden/>
              </w:rPr>
              <w:fldChar w:fldCharType="separate"/>
            </w:r>
            <w:r>
              <w:rPr>
                <w:noProof/>
                <w:webHidden/>
              </w:rPr>
              <w:t>5</w:t>
            </w:r>
            <w:r>
              <w:rPr>
                <w:noProof/>
                <w:webHidden/>
              </w:rPr>
              <w:fldChar w:fldCharType="end"/>
            </w:r>
          </w:hyperlink>
        </w:p>
        <w:p w14:paraId="7D8DCB2E" w14:textId="333A935D" w:rsidR="00A63F51" w:rsidRDefault="00A63F51">
          <w:pPr>
            <w:pStyle w:val="21"/>
            <w:tabs>
              <w:tab w:val="right" w:leader="dot" w:pos="8494"/>
            </w:tabs>
            <w:rPr>
              <w:rFonts w:asciiTheme="minorHAnsi" w:eastAsiaTheme="minorEastAsia"/>
              <w:noProof/>
              <w:sz w:val="21"/>
            </w:rPr>
          </w:pPr>
          <w:hyperlink w:anchor="_Toc7191245" w:history="1">
            <w:r w:rsidRPr="009337CE">
              <w:rPr>
                <w:rStyle w:val="afff2"/>
                <w:noProof/>
                <w:snapToGrid w:val="0"/>
                <w:kern w:val="0"/>
              </w:rPr>
              <w:t>３.２</w:t>
            </w:r>
            <w:r w:rsidRPr="009337CE">
              <w:rPr>
                <w:rStyle w:val="afff2"/>
                <w:noProof/>
              </w:rPr>
              <w:t xml:space="preserve"> リファレンスアーキテクチャの利用と独自性・属人性の最小化</w:t>
            </w:r>
            <w:r>
              <w:rPr>
                <w:noProof/>
                <w:webHidden/>
              </w:rPr>
              <w:tab/>
            </w:r>
            <w:r>
              <w:rPr>
                <w:noProof/>
                <w:webHidden/>
              </w:rPr>
              <w:fldChar w:fldCharType="begin"/>
            </w:r>
            <w:r>
              <w:rPr>
                <w:noProof/>
                <w:webHidden/>
              </w:rPr>
              <w:instrText xml:space="preserve"> PAGEREF _Toc7191245 \h </w:instrText>
            </w:r>
            <w:r>
              <w:rPr>
                <w:noProof/>
                <w:webHidden/>
              </w:rPr>
            </w:r>
            <w:r>
              <w:rPr>
                <w:noProof/>
                <w:webHidden/>
              </w:rPr>
              <w:fldChar w:fldCharType="separate"/>
            </w:r>
            <w:r>
              <w:rPr>
                <w:noProof/>
                <w:webHidden/>
              </w:rPr>
              <w:t>5</w:t>
            </w:r>
            <w:r>
              <w:rPr>
                <w:noProof/>
                <w:webHidden/>
              </w:rPr>
              <w:fldChar w:fldCharType="end"/>
            </w:r>
          </w:hyperlink>
        </w:p>
        <w:p w14:paraId="43B89CA5" w14:textId="1A064CE3" w:rsidR="00A63F51" w:rsidRDefault="00A63F51">
          <w:pPr>
            <w:pStyle w:val="21"/>
            <w:tabs>
              <w:tab w:val="right" w:leader="dot" w:pos="8494"/>
            </w:tabs>
            <w:rPr>
              <w:rFonts w:asciiTheme="minorHAnsi" w:eastAsiaTheme="minorEastAsia"/>
              <w:noProof/>
              <w:sz w:val="21"/>
            </w:rPr>
          </w:pPr>
          <w:hyperlink w:anchor="_Toc7191246" w:history="1">
            <w:r w:rsidRPr="009337CE">
              <w:rPr>
                <w:rStyle w:val="afff2"/>
                <w:noProof/>
                <w:snapToGrid w:val="0"/>
                <w:kern w:val="0"/>
              </w:rPr>
              <w:t>３.３</w:t>
            </w:r>
            <w:r w:rsidRPr="009337CE">
              <w:rPr>
                <w:rStyle w:val="afff2"/>
                <w:noProof/>
              </w:rPr>
              <w:t xml:space="preserve"> 自動化への対応</w:t>
            </w:r>
            <w:r>
              <w:rPr>
                <w:noProof/>
                <w:webHidden/>
              </w:rPr>
              <w:tab/>
            </w:r>
            <w:r>
              <w:rPr>
                <w:noProof/>
                <w:webHidden/>
              </w:rPr>
              <w:fldChar w:fldCharType="begin"/>
            </w:r>
            <w:r>
              <w:rPr>
                <w:noProof/>
                <w:webHidden/>
              </w:rPr>
              <w:instrText xml:space="preserve"> PAGEREF _Toc7191246 \h </w:instrText>
            </w:r>
            <w:r>
              <w:rPr>
                <w:noProof/>
                <w:webHidden/>
              </w:rPr>
            </w:r>
            <w:r>
              <w:rPr>
                <w:noProof/>
                <w:webHidden/>
              </w:rPr>
              <w:fldChar w:fldCharType="separate"/>
            </w:r>
            <w:r>
              <w:rPr>
                <w:noProof/>
                <w:webHidden/>
              </w:rPr>
              <w:t>5</w:t>
            </w:r>
            <w:r>
              <w:rPr>
                <w:noProof/>
                <w:webHidden/>
              </w:rPr>
              <w:fldChar w:fldCharType="end"/>
            </w:r>
          </w:hyperlink>
        </w:p>
        <w:p w14:paraId="1C5E4660" w14:textId="3D4823FF" w:rsidR="00A63F51" w:rsidRDefault="00A63F51">
          <w:pPr>
            <w:pStyle w:val="21"/>
            <w:tabs>
              <w:tab w:val="right" w:leader="dot" w:pos="8494"/>
            </w:tabs>
            <w:rPr>
              <w:rFonts w:asciiTheme="minorHAnsi" w:eastAsiaTheme="minorEastAsia"/>
              <w:noProof/>
              <w:sz w:val="21"/>
            </w:rPr>
          </w:pPr>
          <w:hyperlink w:anchor="_Toc7191247" w:history="1">
            <w:r w:rsidRPr="009337CE">
              <w:rPr>
                <w:rStyle w:val="afff2"/>
                <w:noProof/>
                <w:snapToGrid w:val="0"/>
                <w:kern w:val="0"/>
              </w:rPr>
              <w:t>３.４</w:t>
            </w:r>
            <w:r w:rsidRPr="009337CE">
              <w:rPr>
                <w:rStyle w:val="afff2"/>
                <w:noProof/>
              </w:rPr>
              <w:t xml:space="preserve"> 可視化される運用状況・クラウドサービス利用料の活用</w:t>
            </w:r>
            <w:r>
              <w:rPr>
                <w:noProof/>
                <w:webHidden/>
              </w:rPr>
              <w:tab/>
            </w:r>
            <w:r>
              <w:rPr>
                <w:noProof/>
                <w:webHidden/>
              </w:rPr>
              <w:fldChar w:fldCharType="begin"/>
            </w:r>
            <w:r>
              <w:rPr>
                <w:noProof/>
                <w:webHidden/>
              </w:rPr>
              <w:instrText xml:space="preserve"> PAGEREF _Toc7191247 \h </w:instrText>
            </w:r>
            <w:r>
              <w:rPr>
                <w:noProof/>
                <w:webHidden/>
              </w:rPr>
            </w:r>
            <w:r>
              <w:rPr>
                <w:noProof/>
                <w:webHidden/>
              </w:rPr>
              <w:fldChar w:fldCharType="separate"/>
            </w:r>
            <w:r>
              <w:rPr>
                <w:noProof/>
                <w:webHidden/>
              </w:rPr>
              <w:t>5</w:t>
            </w:r>
            <w:r>
              <w:rPr>
                <w:noProof/>
                <w:webHidden/>
              </w:rPr>
              <w:fldChar w:fldCharType="end"/>
            </w:r>
          </w:hyperlink>
        </w:p>
        <w:p w14:paraId="67BEA1F2" w14:textId="659856BD" w:rsidR="00A63F51" w:rsidRDefault="00A63F51">
          <w:pPr>
            <w:pStyle w:val="21"/>
            <w:tabs>
              <w:tab w:val="right" w:leader="dot" w:pos="8494"/>
            </w:tabs>
            <w:rPr>
              <w:rFonts w:asciiTheme="minorHAnsi" w:eastAsiaTheme="minorEastAsia"/>
              <w:noProof/>
              <w:sz w:val="21"/>
            </w:rPr>
          </w:pPr>
          <w:hyperlink w:anchor="_Toc7191248" w:history="1">
            <w:r w:rsidRPr="009337CE">
              <w:rPr>
                <w:rStyle w:val="afff2"/>
                <w:noProof/>
                <w:snapToGrid w:val="0"/>
                <w:kern w:val="0"/>
              </w:rPr>
              <w:t>３.５</w:t>
            </w:r>
            <w:r w:rsidRPr="009337CE">
              <w:rPr>
                <w:rStyle w:val="afff2"/>
                <w:noProof/>
              </w:rPr>
              <w:t xml:space="preserve"> クラウドサービスの一時的な利用を活用</w:t>
            </w:r>
            <w:r>
              <w:rPr>
                <w:noProof/>
                <w:webHidden/>
              </w:rPr>
              <w:tab/>
            </w:r>
            <w:r>
              <w:rPr>
                <w:noProof/>
                <w:webHidden/>
              </w:rPr>
              <w:fldChar w:fldCharType="begin"/>
            </w:r>
            <w:r>
              <w:rPr>
                <w:noProof/>
                <w:webHidden/>
              </w:rPr>
              <w:instrText xml:space="preserve"> PAGEREF _Toc7191248 \h </w:instrText>
            </w:r>
            <w:r>
              <w:rPr>
                <w:noProof/>
                <w:webHidden/>
              </w:rPr>
            </w:r>
            <w:r>
              <w:rPr>
                <w:noProof/>
                <w:webHidden/>
              </w:rPr>
              <w:fldChar w:fldCharType="separate"/>
            </w:r>
            <w:r>
              <w:rPr>
                <w:noProof/>
                <w:webHidden/>
              </w:rPr>
              <w:t>6</w:t>
            </w:r>
            <w:r>
              <w:rPr>
                <w:noProof/>
                <w:webHidden/>
              </w:rPr>
              <w:fldChar w:fldCharType="end"/>
            </w:r>
          </w:hyperlink>
        </w:p>
        <w:p w14:paraId="1757AF49" w14:textId="48537926" w:rsidR="00A63F51" w:rsidRDefault="00A63F51">
          <w:pPr>
            <w:pStyle w:val="21"/>
            <w:tabs>
              <w:tab w:val="right" w:leader="dot" w:pos="8494"/>
            </w:tabs>
            <w:rPr>
              <w:rFonts w:asciiTheme="minorHAnsi" w:eastAsiaTheme="minorEastAsia"/>
              <w:noProof/>
              <w:sz w:val="21"/>
            </w:rPr>
          </w:pPr>
          <w:hyperlink w:anchor="_Toc7191249" w:history="1">
            <w:r w:rsidRPr="009337CE">
              <w:rPr>
                <w:rStyle w:val="afff2"/>
                <w:noProof/>
                <w:snapToGrid w:val="0"/>
                <w:kern w:val="0"/>
              </w:rPr>
              <w:t>３.６</w:t>
            </w:r>
            <w:r w:rsidRPr="009337CE">
              <w:rPr>
                <w:rStyle w:val="afff2"/>
                <w:noProof/>
              </w:rPr>
              <w:t xml:space="preserve"> マネージドサービスの利用</w:t>
            </w:r>
            <w:r>
              <w:rPr>
                <w:noProof/>
                <w:webHidden/>
              </w:rPr>
              <w:tab/>
            </w:r>
            <w:r>
              <w:rPr>
                <w:noProof/>
                <w:webHidden/>
              </w:rPr>
              <w:fldChar w:fldCharType="begin"/>
            </w:r>
            <w:r>
              <w:rPr>
                <w:noProof/>
                <w:webHidden/>
              </w:rPr>
              <w:instrText xml:space="preserve"> PAGEREF _Toc7191249 \h </w:instrText>
            </w:r>
            <w:r>
              <w:rPr>
                <w:noProof/>
                <w:webHidden/>
              </w:rPr>
            </w:r>
            <w:r>
              <w:rPr>
                <w:noProof/>
                <w:webHidden/>
              </w:rPr>
              <w:fldChar w:fldCharType="separate"/>
            </w:r>
            <w:r>
              <w:rPr>
                <w:noProof/>
                <w:webHidden/>
              </w:rPr>
              <w:t>6</w:t>
            </w:r>
            <w:r>
              <w:rPr>
                <w:noProof/>
                <w:webHidden/>
              </w:rPr>
              <w:fldChar w:fldCharType="end"/>
            </w:r>
          </w:hyperlink>
        </w:p>
        <w:p w14:paraId="19EC4C5A" w14:textId="16CE2DD1" w:rsidR="00A63F51" w:rsidRDefault="00A63F51">
          <w:pPr>
            <w:pStyle w:val="11"/>
            <w:rPr>
              <w:rFonts w:asciiTheme="minorHAnsi" w:eastAsiaTheme="minorEastAsia"/>
              <w:noProof/>
              <w:sz w:val="21"/>
            </w:rPr>
          </w:pPr>
          <w:hyperlink w:anchor="_Toc7191250" w:history="1">
            <w:r w:rsidRPr="009337CE">
              <w:rPr>
                <w:rStyle w:val="afff2"/>
                <w:noProof/>
              </w:rPr>
              <w:t>４ クラウド基本方針や他の検討会との整合性</w:t>
            </w:r>
            <w:r>
              <w:rPr>
                <w:noProof/>
                <w:webHidden/>
              </w:rPr>
              <w:tab/>
            </w:r>
            <w:r>
              <w:rPr>
                <w:noProof/>
                <w:webHidden/>
              </w:rPr>
              <w:fldChar w:fldCharType="begin"/>
            </w:r>
            <w:r>
              <w:rPr>
                <w:noProof/>
                <w:webHidden/>
              </w:rPr>
              <w:instrText xml:space="preserve"> PAGEREF _Toc7191250 \h </w:instrText>
            </w:r>
            <w:r>
              <w:rPr>
                <w:noProof/>
                <w:webHidden/>
              </w:rPr>
            </w:r>
            <w:r>
              <w:rPr>
                <w:noProof/>
                <w:webHidden/>
              </w:rPr>
              <w:fldChar w:fldCharType="separate"/>
            </w:r>
            <w:r>
              <w:rPr>
                <w:noProof/>
                <w:webHidden/>
              </w:rPr>
              <w:t>7</w:t>
            </w:r>
            <w:r>
              <w:rPr>
                <w:noProof/>
                <w:webHidden/>
              </w:rPr>
              <w:fldChar w:fldCharType="end"/>
            </w:r>
          </w:hyperlink>
        </w:p>
        <w:p w14:paraId="649008A1" w14:textId="398CD3BB" w:rsidR="00C108B1" w:rsidRDefault="00C108B1">
          <w:r>
            <w:rPr>
              <w:b/>
              <w:bCs/>
              <w:lang w:val="ja-JP"/>
            </w:rPr>
            <w:fldChar w:fldCharType="end"/>
          </w:r>
        </w:p>
      </w:sdtContent>
    </w:sdt>
    <w:p w14:paraId="04A7F5F6" w14:textId="77777777" w:rsidR="002F4BBD" w:rsidRDefault="002F4BBD">
      <w:pPr>
        <w:widowControl/>
        <w:jc w:val="left"/>
        <w:sectPr w:rsidR="002F4BBD" w:rsidSect="002F4BBD">
          <w:footerReference w:type="default" r:id="rId14"/>
          <w:pgSz w:w="11906" w:h="16838"/>
          <w:pgMar w:top="1985" w:right="1701" w:bottom="1701" w:left="1701" w:header="851" w:footer="992" w:gutter="0"/>
          <w:pgNumType w:fmt="lowerRoman" w:start="1"/>
          <w:cols w:space="425"/>
          <w:docGrid w:type="lines" w:linePitch="360"/>
        </w:sectPr>
      </w:pPr>
    </w:p>
    <w:p w14:paraId="3A93A04E" w14:textId="77777777" w:rsidR="00BF16CE" w:rsidRDefault="00A44F8D" w:rsidP="00F0537F">
      <w:pPr>
        <w:pStyle w:val="1"/>
        <w:ind w:left="240" w:hanging="240"/>
      </w:pPr>
      <w:bookmarkStart w:id="4" w:name="_Ref491785072"/>
      <w:r>
        <w:rPr>
          <w:rFonts w:hint="eastAsia"/>
        </w:rPr>
        <w:lastRenderedPageBreak/>
        <w:t xml:space="preserve">　</w:t>
      </w:r>
      <w:bookmarkStart w:id="5" w:name="_Toc7191239"/>
      <w:r w:rsidR="00BF16CE">
        <w:rPr>
          <w:rFonts w:hint="eastAsia"/>
        </w:rPr>
        <w:t>はじめに</w:t>
      </w:r>
      <w:bookmarkEnd w:id="5"/>
    </w:p>
    <w:p w14:paraId="4C79A42E" w14:textId="77777777" w:rsidR="00BF16CE" w:rsidRDefault="00BF16CE" w:rsidP="00BF16CE">
      <w:pPr>
        <w:pStyle w:val="2"/>
        <w:spacing w:before="360"/>
        <w:ind w:left="240" w:hanging="240"/>
      </w:pPr>
      <w:r>
        <w:rPr>
          <w:rFonts w:hint="eastAsia"/>
        </w:rPr>
        <w:t xml:space="preserve">　</w:t>
      </w:r>
      <w:bookmarkStart w:id="6" w:name="_Toc7191240"/>
      <w:r>
        <w:rPr>
          <w:rFonts w:hint="eastAsia"/>
        </w:rPr>
        <w:t>背景と目的</w:t>
      </w:r>
      <w:bookmarkEnd w:id="6"/>
    </w:p>
    <w:p w14:paraId="64C75B9B" w14:textId="6C5FC7E0" w:rsidR="008252A9" w:rsidRDefault="008252A9" w:rsidP="008252A9">
      <w:pPr>
        <w:pStyle w:val="a1"/>
        <w:ind w:firstLine="240"/>
      </w:pPr>
      <w:r>
        <w:rPr>
          <w:rFonts w:hint="eastAsia"/>
        </w:rPr>
        <w:t>2018年（平成30年）6月に決定・</w:t>
      </w:r>
      <w:r w:rsidR="00B63BB4">
        <w:rPr>
          <w:rFonts w:hint="eastAsia"/>
        </w:rPr>
        <w:t>公表</w:t>
      </w:r>
      <w:r>
        <w:rPr>
          <w:rFonts w:hint="eastAsia"/>
        </w:rPr>
        <w:t>された「</w:t>
      </w:r>
      <w:r w:rsidRPr="00437B14">
        <w:rPr>
          <w:rFonts w:hint="eastAsia"/>
        </w:rPr>
        <w:t>政府情報システムにおけるクラウドサービスの利用に係る基本方針</w:t>
      </w:r>
      <w:r>
        <w:rPr>
          <w:rFonts w:hint="eastAsia"/>
        </w:rPr>
        <w:t>」においては、</w:t>
      </w:r>
      <w:r w:rsidRPr="00437B14">
        <w:rPr>
          <w:rFonts w:hint="eastAsia"/>
        </w:rPr>
        <w:t>政府情報システムのシステム方式について、コスト削減や柔軟なリソースの増減等の観点から、クラウドサービスの採用をデフォルト（第一候補）とし、府省ＣＩＯ補佐官の関与の下、事実に</w:t>
      </w:r>
      <w:r w:rsidR="00F12E9B">
        <w:rPr>
          <w:rFonts w:hint="eastAsia"/>
        </w:rPr>
        <w:t>基づく客観的な比較を行いその利用を判断するための考え方等が示され</w:t>
      </w:r>
      <w:r w:rsidR="00B63BB4">
        <w:rPr>
          <w:rFonts w:hint="eastAsia"/>
        </w:rPr>
        <w:t>まし</w:t>
      </w:r>
      <w:r>
        <w:rPr>
          <w:rFonts w:hint="eastAsia"/>
        </w:rPr>
        <w:t>た。</w:t>
      </w:r>
    </w:p>
    <w:p w14:paraId="591317FD" w14:textId="3183CC52" w:rsidR="006328CC" w:rsidRDefault="00F12E9B" w:rsidP="008252A9">
      <w:pPr>
        <w:pStyle w:val="a1"/>
        <w:ind w:firstLine="240"/>
      </w:pPr>
      <w:r w:rsidRPr="00F12E9B">
        <w:rPr>
          <w:rFonts w:hint="eastAsia"/>
        </w:rPr>
        <w:t>クラウド</w:t>
      </w:r>
      <w:r w:rsidR="005E4144">
        <w:rPr>
          <w:rFonts w:hint="eastAsia"/>
        </w:rPr>
        <w:t>サービス</w:t>
      </w:r>
      <w:r w:rsidRPr="00F12E9B">
        <w:rPr>
          <w:rFonts w:hint="eastAsia"/>
        </w:rPr>
        <w:t>については、その黎明期には単に仮想サーバの提供サービスと捉え、従来の物理サーバがクラウド上の仮想サーバに置換されるに</w:t>
      </w:r>
      <w:r w:rsidR="00B63BB4">
        <w:rPr>
          <w:rFonts w:hint="eastAsia"/>
        </w:rPr>
        <w:t>過ぎない</w:t>
      </w:r>
      <w:r w:rsidRPr="00F12E9B">
        <w:rPr>
          <w:rFonts w:hint="eastAsia"/>
        </w:rPr>
        <w:t>との認識も見られましたが、</w:t>
      </w:r>
      <w:r w:rsidR="006328CC">
        <w:rPr>
          <w:rFonts w:hint="eastAsia"/>
        </w:rPr>
        <w:t>今日のパブリック・クラウドは単なる仮想サーバ</w:t>
      </w:r>
      <w:r>
        <w:rPr>
          <w:rFonts w:hint="eastAsia"/>
        </w:rPr>
        <w:t>の提供</w:t>
      </w:r>
      <w:r w:rsidR="006328CC">
        <w:rPr>
          <w:rFonts w:hint="eastAsia"/>
        </w:rPr>
        <w:t>ではなく、様々な</w:t>
      </w:r>
      <w:r w:rsidR="00FF1B9C">
        <w:rPr>
          <w:rFonts w:hint="eastAsia"/>
        </w:rPr>
        <w:t>自動化された</w:t>
      </w:r>
      <w:r w:rsidR="006328CC">
        <w:rPr>
          <w:rFonts w:hint="eastAsia"/>
        </w:rPr>
        <w:t>サービスの集合体であり、</w:t>
      </w:r>
      <w:r w:rsidR="006328CC" w:rsidRPr="006328CC">
        <w:rPr>
          <w:rFonts w:hint="eastAsia"/>
        </w:rPr>
        <w:t>パブリック・</w:t>
      </w:r>
      <w:r w:rsidR="006328CC">
        <w:rPr>
          <w:rFonts w:hint="eastAsia"/>
        </w:rPr>
        <w:t>クラウドを利用するということは、その様々な</w:t>
      </w:r>
      <w:r w:rsidR="00FF1B9C">
        <w:rPr>
          <w:rFonts w:hint="eastAsia"/>
        </w:rPr>
        <w:t>自動化</w:t>
      </w:r>
      <w:r w:rsidR="006328CC">
        <w:rPr>
          <w:rFonts w:hint="eastAsia"/>
        </w:rPr>
        <w:t>サービスを縦横に活用するという</w:t>
      </w:r>
      <w:r w:rsidR="00FF1B9C">
        <w:rPr>
          <w:rFonts w:hint="eastAsia"/>
        </w:rPr>
        <w:t>ことになります。</w:t>
      </w:r>
    </w:p>
    <w:p w14:paraId="40C128E0" w14:textId="317EF485" w:rsidR="00FF1B9C" w:rsidRDefault="00FF1B9C" w:rsidP="008252A9">
      <w:pPr>
        <w:pStyle w:val="a1"/>
        <w:ind w:firstLine="240"/>
      </w:pPr>
      <w:r>
        <w:rPr>
          <w:rFonts w:hint="eastAsia"/>
        </w:rPr>
        <w:t>そのため、パブリック・クラウドの活用においては、調達、インフラ設計・構築、アプリケーション設計・開発、システム運用、セキュリティ、開発・保守環境等についても、従来とは考え方を変える必要があります。</w:t>
      </w:r>
    </w:p>
    <w:p w14:paraId="4E45496B" w14:textId="688FF42E" w:rsidR="00FF1B9C" w:rsidRDefault="00FF1B9C" w:rsidP="008252A9">
      <w:pPr>
        <w:pStyle w:val="a1"/>
        <w:ind w:firstLine="240"/>
      </w:pPr>
      <w:r w:rsidRPr="00FF1B9C">
        <w:rPr>
          <w:rFonts w:hint="eastAsia"/>
        </w:rPr>
        <w:t>本文書は、これまでオンプレミスのシステムを中心にシステムを計画・構築してきた情報システム関係者が、パブリック・クラウドを用いたシステムを計画・構築する際に必要となる</w:t>
      </w:r>
      <w:r w:rsidR="003E46ED">
        <w:rPr>
          <w:rFonts w:hint="eastAsia"/>
        </w:rPr>
        <w:t>基本的な</w:t>
      </w:r>
      <w:r w:rsidRPr="00FF1B9C">
        <w:rPr>
          <w:rFonts w:hint="eastAsia"/>
        </w:rPr>
        <w:t>考え方について、主としてオンプレミスとの対比を用いて、</w:t>
      </w:r>
      <w:r w:rsidR="00317436" w:rsidRPr="00317436">
        <w:rPr>
          <w:rFonts w:hint="eastAsia"/>
        </w:rPr>
        <w:t>クラウドサービス</w:t>
      </w:r>
      <w:r w:rsidR="00B633B5">
        <w:rPr>
          <w:rFonts w:hint="eastAsia"/>
        </w:rPr>
        <w:t>の</w:t>
      </w:r>
      <w:r w:rsidR="00317436" w:rsidRPr="00317436">
        <w:rPr>
          <w:rFonts w:hint="eastAsia"/>
        </w:rPr>
        <w:t>利用検討フェーズ</w:t>
      </w:r>
      <w:r w:rsidR="00B633B5">
        <w:rPr>
          <w:rFonts w:hint="eastAsia"/>
        </w:rPr>
        <w:t>及び</w:t>
      </w:r>
      <w:r w:rsidR="002A6F86">
        <w:rPr>
          <w:rFonts w:hint="eastAsia"/>
        </w:rPr>
        <w:t>導入フェーズでの利用を目的に</w:t>
      </w:r>
      <w:r w:rsidRPr="00FF1B9C">
        <w:rPr>
          <w:rFonts w:hint="eastAsia"/>
        </w:rPr>
        <w:t>取りまとめたものです。</w:t>
      </w:r>
    </w:p>
    <w:p w14:paraId="7FA4FEC4" w14:textId="77777777" w:rsidR="00BF16CE" w:rsidRDefault="00BF16CE" w:rsidP="00BF16CE">
      <w:pPr>
        <w:pStyle w:val="2"/>
        <w:spacing w:before="360"/>
      </w:pPr>
      <w:bookmarkStart w:id="7" w:name="_Toc511059899"/>
      <w:bookmarkStart w:id="8" w:name="_Toc511060101"/>
      <w:bookmarkStart w:id="9" w:name="_Toc511231883"/>
      <w:bookmarkStart w:id="10" w:name="_Toc511232256"/>
      <w:bookmarkEnd w:id="7"/>
      <w:bookmarkEnd w:id="8"/>
      <w:bookmarkEnd w:id="9"/>
      <w:bookmarkEnd w:id="10"/>
      <w:r>
        <w:rPr>
          <w:rFonts w:hint="eastAsia"/>
        </w:rPr>
        <w:t xml:space="preserve">　</w:t>
      </w:r>
      <w:bookmarkStart w:id="11" w:name="_Toc7191241"/>
      <w:r>
        <w:rPr>
          <w:rFonts w:hint="eastAsia"/>
        </w:rPr>
        <w:t>用語</w:t>
      </w:r>
      <w:bookmarkEnd w:id="11"/>
    </w:p>
    <w:p w14:paraId="77CEAACC" w14:textId="3FA89747" w:rsidR="00BF16CE" w:rsidRPr="00BF16CE" w:rsidRDefault="00BF16CE" w:rsidP="00BF16CE">
      <w:pPr>
        <w:pStyle w:val="a1"/>
        <w:ind w:firstLine="240"/>
      </w:pPr>
      <w:r>
        <w:rPr>
          <w:rFonts w:hint="eastAsia"/>
        </w:rPr>
        <w:t>本</w:t>
      </w:r>
      <w:r w:rsidR="000C0515">
        <w:rPr>
          <w:rFonts w:hint="eastAsia"/>
        </w:rPr>
        <w:t>文書</w:t>
      </w:r>
      <w:r>
        <w:rPr>
          <w:rFonts w:hint="eastAsia"/>
        </w:rPr>
        <w:t>において使用する用語は、</w:t>
      </w:r>
      <w:r w:rsidR="00A70E91">
        <w:rPr>
          <w:rFonts w:hint="eastAsia"/>
        </w:rPr>
        <w:t>表１-1及び</w:t>
      </w:r>
      <w:r>
        <w:rPr>
          <w:rFonts w:hint="eastAsia"/>
        </w:rPr>
        <w:t>本</w:t>
      </w:r>
      <w:r w:rsidR="000C0515">
        <w:rPr>
          <w:rFonts w:hint="eastAsia"/>
        </w:rPr>
        <w:t>文書</w:t>
      </w:r>
      <w:r>
        <w:rPr>
          <w:rFonts w:hint="eastAsia"/>
        </w:rPr>
        <w:t>に</w:t>
      </w:r>
      <w:r w:rsidR="000C0515">
        <w:rPr>
          <w:rFonts w:hint="eastAsia"/>
        </w:rPr>
        <w:t>別段</w:t>
      </w:r>
      <w:r>
        <w:rPr>
          <w:rFonts w:hint="eastAsia"/>
        </w:rPr>
        <w:t>の定めがある場合を除くほか、</w:t>
      </w:r>
      <w:r w:rsidRPr="00BF16CE">
        <w:rPr>
          <w:rFonts w:hint="eastAsia"/>
        </w:rPr>
        <w:t>標準</w:t>
      </w:r>
      <w:r w:rsidR="00AF1293">
        <w:rPr>
          <w:rFonts w:hint="eastAsia"/>
        </w:rPr>
        <w:t>ガイド</w:t>
      </w:r>
      <w:r w:rsidRPr="00BF16CE">
        <w:rPr>
          <w:rFonts w:hint="eastAsia"/>
        </w:rPr>
        <w:t>ライン群用語集</w:t>
      </w:r>
      <w:r>
        <w:rPr>
          <w:rFonts w:hint="eastAsia"/>
        </w:rPr>
        <w:t>の例によ</w:t>
      </w:r>
      <w:r w:rsidR="00306B9B">
        <w:rPr>
          <w:rFonts w:hint="eastAsia"/>
        </w:rPr>
        <w:t>ります</w:t>
      </w:r>
      <w:r>
        <w:rPr>
          <w:rFonts w:hint="eastAsia"/>
        </w:rPr>
        <w:t>。</w:t>
      </w:r>
      <w:r w:rsidR="000C0515">
        <w:rPr>
          <w:rFonts w:hint="eastAsia"/>
        </w:rPr>
        <w:t>その他専門的な用語については、民間の用語定義を</w:t>
      </w:r>
      <w:r w:rsidR="00306B9B">
        <w:rPr>
          <w:rFonts w:hint="eastAsia"/>
        </w:rPr>
        <w:t>参照してください</w:t>
      </w:r>
      <w:r w:rsidR="000C0515">
        <w:rPr>
          <w:rFonts w:hint="eastAsia"/>
        </w:rPr>
        <w:t>。</w:t>
      </w:r>
    </w:p>
    <w:p w14:paraId="4E7B4F37" w14:textId="77777777" w:rsidR="00A70E91" w:rsidRDefault="00A70E91" w:rsidP="00A70E91">
      <w:pPr>
        <w:pStyle w:val="afa"/>
        <w:spacing w:before="360"/>
      </w:pPr>
      <w:r>
        <w:rPr>
          <w:rFonts w:hint="eastAsia"/>
        </w:rPr>
        <w:t xml:space="preserve">表 </w:t>
      </w:r>
      <w:r w:rsidR="001D5F23">
        <w:fldChar w:fldCharType="begin"/>
      </w:r>
      <w:r w:rsidR="001D5F23">
        <w:instrText xml:space="preserve"> </w:instrText>
      </w:r>
      <w:r w:rsidR="001D5F23">
        <w:rPr>
          <w:rFonts w:hint="eastAsia"/>
        </w:rPr>
        <w:instrText>STYLEREF 1 \s</w:instrText>
      </w:r>
      <w:r w:rsidR="001D5F23">
        <w:instrText xml:space="preserve"> </w:instrText>
      </w:r>
      <w:r w:rsidR="001D5F23">
        <w:fldChar w:fldCharType="separate"/>
      </w:r>
      <w:r w:rsidR="00DC2F96">
        <w:rPr>
          <w:rFonts w:hint="eastAsia"/>
          <w:noProof/>
        </w:rPr>
        <w:t>１</w:t>
      </w:r>
      <w:r w:rsidR="001D5F23">
        <w:fldChar w:fldCharType="end"/>
      </w:r>
      <w:r w:rsidR="001D5F23">
        <w:noBreakHyphen/>
      </w:r>
      <w:r w:rsidR="001D5F23">
        <w:fldChar w:fldCharType="begin"/>
      </w:r>
      <w:r w:rsidR="001D5F23">
        <w:instrText xml:space="preserve"> </w:instrText>
      </w:r>
      <w:r w:rsidR="001D5F23">
        <w:rPr>
          <w:rFonts w:hint="eastAsia"/>
        </w:rPr>
        <w:instrText>SEQ 表 \* ARABIC \s 1</w:instrText>
      </w:r>
      <w:r w:rsidR="001D5F23">
        <w:instrText xml:space="preserve"> </w:instrText>
      </w:r>
      <w:r w:rsidR="001D5F23">
        <w:fldChar w:fldCharType="separate"/>
      </w:r>
      <w:r w:rsidR="00DC2F96">
        <w:rPr>
          <w:noProof/>
        </w:rPr>
        <w:t>1</w:t>
      </w:r>
      <w:r w:rsidR="001D5F23">
        <w:fldChar w:fldCharType="end"/>
      </w:r>
      <w:r>
        <w:rPr>
          <w:rFonts w:hint="eastAsia"/>
        </w:rPr>
        <w:t xml:space="preserve">　用語の定義</w:t>
      </w:r>
    </w:p>
    <w:tbl>
      <w:tblPr>
        <w:tblStyle w:val="af9"/>
        <w:tblW w:w="0" w:type="auto"/>
        <w:tblInd w:w="279" w:type="dxa"/>
        <w:tblLook w:val="04A0" w:firstRow="1" w:lastRow="0" w:firstColumn="1" w:lastColumn="0" w:noHBand="0" w:noVBand="1"/>
      </w:tblPr>
      <w:tblGrid>
        <w:gridCol w:w="1843"/>
        <w:gridCol w:w="6372"/>
      </w:tblGrid>
      <w:tr w:rsidR="00A70E91" w14:paraId="04657D6B" w14:textId="77777777" w:rsidTr="00A34D06">
        <w:trPr>
          <w:tblHeader/>
        </w:trPr>
        <w:tc>
          <w:tcPr>
            <w:tcW w:w="1843" w:type="dxa"/>
            <w:shd w:val="clear" w:color="auto" w:fill="D9D9D9" w:themeFill="background1" w:themeFillShade="D9"/>
          </w:tcPr>
          <w:p w14:paraId="6B9ADB9A" w14:textId="77777777" w:rsidR="00A70E91" w:rsidRDefault="00A70E91" w:rsidP="00A34D06">
            <w:pPr>
              <w:pStyle w:val="a1"/>
              <w:ind w:firstLineChars="0" w:firstLine="0"/>
              <w:jc w:val="center"/>
            </w:pPr>
            <w:r>
              <w:rPr>
                <w:rFonts w:hint="eastAsia"/>
              </w:rPr>
              <w:t>用語</w:t>
            </w:r>
          </w:p>
        </w:tc>
        <w:tc>
          <w:tcPr>
            <w:tcW w:w="6372" w:type="dxa"/>
            <w:shd w:val="clear" w:color="auto" w:fill="D9D9D9" w:themeFill="background1" w:themeFillShade="D9"/>
          </w:tcPr>
          <w:p w14:paraId="2EE78EFE" w14:textId="77777777" w:rsidR="00A70E91" w:rsidRDefault="00A70E91" w:rsidP="00A34D06">
            <w:pPr>
              <w:pStyle w:val="a1"/>
              <w:ind w:firstLineChars="0" w:firstLine="0"/>
              <w:jc w:val="center"/>
            </w:pPr>
            <w:r>
              <w:rPr>
                <w:rFonts w:hint="eastAsia"/>
              </w:rPr>
              <w:t>意味</w:t>
            </w:r>
          </w:p>
        </w:tc>
      </w:tr>
      <w:tr w:rsidR="00321FB9" w14:paraId="356B1CDE" w14:textId="77777777" w:rsidTr="00A34D06">
        <w:tc>
          <w:tcPr>
            <w:tcW w:w="1843" w:type="dxa"/>
          </w:tcPr>
          <w:p w14:paraId="44892EDD" w14:textId="6398CB05" w:rsidR="00321FB9" w:rsidRDefault="006328CC" w:rsidP="00A34D06">
            <w:pPr>
              <w:pStyle w:val="a1"/>
              <w:ind w:firstLineChars="0" w:firstLine="0"/>
              <w:jc w:val="left"/>
            </w:pPr>
            <w:r w:rsidRPr="006328CC">
              <w:rPr>
                <w:rFonts w:hint="eastAsia"/>
              </w:rPr>
              <w:t>クラウドサービス</w:t>
            </w:r>
          </w:p>
        </w:tc>
        <w:tc>
          <w:tcPr>
            <w:tcW w:w="6372" w:type="dxa"/>
          </w:tcPr>
          <w:p w14:paraId="5DD7A894" w14:textId="23854F0C" w:rsidR="00321FB9" w:rsidRDefault="006328CC" w:rsidP="00734874">
            <w:pPr>
              <w:pStyle w:val="a1"/>
              <w:ind w:firstLine="240"/>
            </w:pPr>
            <w:r w:rsidRPr="006328CC">
              <w:rPr>
                <w:rFonts w:hint="eastAsia"/>
              </w:rPr>
              <w:t>事業者等によって定義されたインタフェースを用いた、拡張性、柔軟性を持つ共用可能な物理的又は仮想的なリソースにネットワーク経由でアクセスするモデルを通じて提供され、利用者によって自由にリソースの設定・管理が可能なサービスであって</w:t>
            </w:r>
            <w:r>
              <w:rPr>
                <w:rFonts w:hint="eastAsia"/>
              </w:rPr>
              <w:t>、情報セキュリティ</w:t>
            </w:r>
            <w:r>
              <w:rPr>
                <w:rFonts w:hint="eastAsia"/>
              </w:rPr>
              <w:lastRenderedPageBreak/>
              <w:t>に関する十分な条件設定の余地があるものをいう</w:t>
            </w:r>
            <w:r w:rsidR="00321FB9">
              <w:rPr>
                <w:rFonts w:hint="eastAsia"/>
              </w:rPr>
              <w:t>。</w:t>
            </w:r>
          </w:p>
        </w:tc>
      </w:tr>
      <w:tr w:rsidR="00734874" w14:paraId="6DFA1584" w14:textId="77777777" w:rsidTr="00A34D06">
        <w:tc>
          <w:tcPr>
            <w:tcW w:w="1843" w:type="dxa"/>
          </w:tcPr>
          <w:p w14:paraId="693F4816" w14:textId="28452FEC" w:rsidR="00734874" w:rsidRDefault="006328CC" w:rsidP="00A34D06">
            <w:pPr>
              <w:pStyle w:val="a1"/>
              <w:ind w:firstLineChars="0" w:firstLine="0"/>
              <w:jc w:val="left"/>
            </w:pPr>
            <w:r w:rsidRPr="006328CC">
              <w:rPr>
                <w:rFonts w:hint="eastAsia"/>
              </w:rPr>
              <w:lastRenderedPageBreak/>
              <w:t>パブリック・クラウド</w:t>
            </w:r>
          </w:p>
        </w:tc>
        <w:tc>
          <w:tcPr>
            <w:tcW w:w="6372" w:type="dxa"/>
          </w:tcPr>
          <w:p w14:paraId="3BBD7339" w14:textId="5CC8F42E" w:rsidR="00734874" w:rsidRDefault="006328CC" w:rsidP="0035588D">
            <w:pPr>
              <w:pStyle w:val="a1"/>
              <w:ind w:firstLine="240"/>
            </w:pPr>
            <w:r w:rsidRPr="006328CC">
              <w:rPr>
                <w:rFonts w:hint="eastAsia"/>
              </w:rPr>
              <w:t>任意の組織で利用可能なクラウドサービスであり、リソースは事業者（クラウドサービス提供者）によって、制御される</w:t>
            </w:r>
            <w:r w:rsidR="002A5012">
              <w:rPr>
                <w:rFonts w:hint="eastAsia"/>
              </w:rPr>
              <w:t>。</w:t>
            </w:r>
          </w:p>
        </w:tc>
      </w:tr>
      <w:tr w:rsidR="00A70E91" w14:paraId="18D559B9" w14:textId="77777777" w:rsidTr="00A34D06">
        <w:tc>
          <w:tcPr>
            <w:tcW w:w="1843" w:type="dxa"/>
          </w:tcPr>
          <w:p w14:paraId="2E18518E" w14:textId="18E1B8E7" w:rsidR="00A70E91" w:rsidRDefault="006328CC" w:rsidP="00A34D06">
            <w:pPr>
              <w:pStyle w:val="a1"/>
              <w:ind w:firstLineChars="0" w:firstLine="0"/>
              <w:jc w:val="left"/>
            </w:pPr>
            <w:r w:rsidRPr="006328CC">
              <w:rPr>
                <w:rFonts w:hint="eastAsia"/>
              </w:rPr>
              <w:t>オンプレミス</w:t>
            </w:r>
          </w:p>
        </w:tc>
        <w:tc>
          <w:tcPr>
            <w:tcW w:w="6372" w:type="dxa"/>
          </w:tcPr>
          <w:p w14:paraId="75FD7DF0" w14:textId="4DC071BD" w:rsidR="00A70E91" w:rsidRPr="00371208" w:rsidRDefault="006328CC" w:rsidP="00826DAF">
            <w:pPr>
              <w:pStyle w:val="a1"/>
              <w:ind w:firstLine="240"/>
            </w:pPr>
            <w:r w:rsidRPr="006328CC">
              <w:rPr>
                <w:rFonts w:hint="eastAsia"/>
              </w:rPr>
              <w:t>従来型の構築手法で、アプリケーションごとに個別の動作環境（データセンター、ハードウェア、サーバ等）を準備し、自らコントロールするもの</w:t>
            </w:r>
            <w:r w:rsidR="00B633B5">
              <w:rPr>
                <w:rFonts w:hint="eastAsia"/>
              </w:rPr>
              <w:t>をいう</w:t>
            </w:r>
            <w:r w:rsidR="00A70E91">
              <w:rPr>
                <w:rFonts w:hint="eastAsia"/>
              </w:rPr>
              <w:t>。</w:t>
            </w:r>
          </w:p>
        </w:tc>
      </w:tr>
    </w:tbl>
    <w:p w14:paraId="4BDFD9A9" w14:textId="5994DED5" w:rsidR="00BF16CE" w:rsidRDefault="00BF16CE" w:rsidP="00BF16CE">
      <w:pPr>
        <w:pStyle w:val="a0"/>
        <w:ind w:firstLine="240"/>
        <w:rPr>
          <w:rFonts w:ascii="ＭＳ ゴシック" w:eastAsia="ＭＳ ゴシック" w:hAnsiTheme="majorHAnsi" w:cstheme="majorBidi"/>
          <w:szCs w:val="24"/>
        </w:rPr>
      </w:pPr>
    </w:p>
    <w:p w14:paraId="4C0FD348" w14:textId="77777777" w:rsidR="00880EDD" w:rsidRDefault="00880EDD">
      <w:pPr>
        <w:widowControl/>
        <w:jc w:val="left"/>
        <w:rPr>
          <w:rFonts w:ascii="ＭＳ ゴシック" w:eastAsia="ＭＳ ゴシック" w:hAnsiTheme="majorHAnsi" w:cstheme="majorBidi"/>
          <w:szCs w:val="24"/>
        </w:rPr>
      </w:pPr>
      <w:r>
        <w:br w:type="page"/>
      </w:r>
    </w:p>
    <w:p w14:paraId="65ADFEDC" w14:textId="2C385015" w:rsidR="00EF755B" w:rsidRDefault="00BF16CE" w:rsidP="00300576">
      <w:pPr>
        <w:pStyle w:val="1"/>
        <w:ind w:left="240" w:hanging="240"/>
      </w:pPr>
      <w:r>
        <w:rPr>
          <w:rFonts w:hint="eastAsia"/>
        </w:rPr>
        <w:lastRenderedPageBreak/>
        <w:t xml:space="preserve">　</w:t>
      </w:r>
      <w:bookmarkStart w:id="12" w:name="_Toc7191242"/>
      <w:bookmarkEnd w:id="4"/>
      <w:r w:rsidR="00D53AFF">
        <w:rPr>
          <w:rFonts w:hint="eastAsia"/>
        </w:rPr>
        <w:t xml:space="preserve">「別添　</w:t>
      </w:r>
      <w:r w:rsidR="00D53AFF">
        <w:rPr>
          <w:rFonts w:hint="eastAsia"/>
          <w:kern w:val="0"/>
        </w:rPr>
        <w:t>パブリック・クラウドを利用した情報システム</w:t>
      </w:r>
      <w:r w:rsidR="001901B6">
        <w:rPr>
          <w:rFonts w:hint="eastAsia"/>
          <w:kern w:val="0"/>
        </w:rPr>
        <w:t>における</w:t>
      </w:r>
      <w:r w:rsidR="00D53AFF">
        <w:rPr>
          <w:rFonts w:hint="eastAsia"/>
          <w:kern w:val="0"/>
        </w:rPr>
        <w:t>計画・構築時の</w:t>
      </w:r>
      <w:r w:rsidR="003D137E">
        <w:rPr>
          <w:rFonts w:hint="eastAsia"/>
          <w:kern w:val="0"/>
        </w:rPr>
        <w:t>論点一覧</w:t>
      </w:r>
      <w:r w:rsidR="00D53AFF">
        <w:rPr>
          <w:rFonts w:hint="eastAsia"/>
        </w:rPr>
        <w:t>」について</w:t>
      </w:r>
      <w:bookmarkEnd w:id="12"/>
    </w:p>
    <w:p w14:paraId="1926A8B8" w14:textId="75427882" w:rsidR="0002585E" w:rsidRDefault="00A01B27" w:rsidP="000C0515">
      <w:pPr>
        <w:pStyle w:val="a0"/>
        <w:ind w:firstLine="240"/>
      </w:pPr>
      <w:r w:rsidRPr="00A01B27">
        <w:rPr>
          <w:rFonts w:hint="eastAsia"/>
        </w:rPr>
        <w:t>情報システム</w:t>
      </w:r>
      <w:r w:rsidR="009030B6">
        <w:rPr>
          <w:rFonts w:hint="eastAsia"/>
        </w:rPr>
        <w:t>関係者が</w:t>
      </w:r>
      <w:r w:rsidRPr="00A01B27">
        <w:rPr>
          <w:rFonts w:hint="eastAsia"/>
        </w:rPr>
        <w:t>、パブリック・クラウドを用いた</w:t>
      </w:r>
      <w:r w:rsidR="009030B6">
        <w:rPr>
          <w:rFonts w:hint="eastAsia"/>
        </w:rPr>
        <w:t>情報</w:t>
      </w:r>
      <w:r w:rsidRPr="00A01B27">
        <w:rPr>
          <w:rFonts w:hint="eastAsia"/>
        </w:rPr>
        <w:t>システムを計画・構築する際に</w:t>
      </w:r>
      <w:r>
        <w:rPr>
          <w:rFonts w:hint="eastAsia"/>
        </w:rPr>
        <w:t>は、</w:t>
      </w:r>
      <w:r w:rsidR="003E46ED">
        <w:rPr>
          <w:rFonts w:hint="eastAsia"/>
        </w:rPr>
        <w:t>以下の項目について</w:t>
      </w:r>
      <w:r w:rsidR="009030B6">
        <w:rPr>
          <w:rFonts w:hint="eastAsia"/>
        </w:rPr>
        <w:t>オンプレミス</w:t>
      </w:r>
      <w:r w:rsidRPr="00A01B27">
        <w:rPr>
          <w:rFonts w:hint="eastAsia"/>
        </w:rPr>
        <w:t>とは考え方を変える必要があります</w:t>
      </w:r>
      <w:r w:rsidR="0002585E">
        <w:rPr>
          <w:rFonts w:hint="eastAsia"/>
        </w:rPr>
        <w:t>。</w:t>
      </w:r>
    </w:p>
    <w:p w14:paraId="4FE653C3" w14:textId="0E9C9667" w:rsidR="000C0515" w:rsidRDefault="009030B6" w:rsidP="000508AD">
      <w:pPr>
        <w:pStyle w:val="a1"/>
        <w:ind w:firstLine="240"/>
      </w:pPr>
      <w:bookmarkStart w:id="13" w:name="_Toc511231886"/>
      <w:bookmarkStart w:id="14" w:name="_Toc511232259"/>
      <w:bookmarkEnd w:id="13"/>
      <w:bookmarkEnd w:id="14"/>
      <w:r>
        <w:rPr>
          <w:rFonts w:hint="eastAsia"/>
        </w:rPr>
        <w:t>これらを</w:t>
      </w:r>
      <w:r w:rsidRPr="009030B6">
        <w:rPr>
          <w:rFonts w:hint="eastAsia"/>
        </w:rPr>
        <w:t>主としてオンプレミスとの対比を用いて</w:t>
      </w:r>
      <w:r w:rsidR="0002585E">
        <w:rPr>
          <w:rFonts w:hint="eastAsia"/>
        </w:rPr>
        <w:t>、</w:t>
      </w:r>
      <w:r w:rsidR="00D53AFF">
        <w:rPr>
          <w:rFonts w:hint="eastAsia"/>
        </w:rPr>
        <w:t>「</w:t>
      </w:r>
      <w:r w:rsidR="000508AD">
        <w:rPr>
          <w:rFonts w:hint="eastAsia"/>
        </w:rPr>
        <w:t>別添</w:t>
      </w:r>
      <w:r w:rsidR="00D53AFF">
        <w:rPr>
          <w:rFonts w:hint="eastAsia"/>
        </w:rPr>
        <w:t xml:space="preserve">　</w:t>
      </w:r>
      <w:r w:rsidR="00D53AFF">
        <w:rPr>
          <w:rFonts w:hint="eastAsia"/>
          <w:kern w:val="0"/>
        </w:rPr>
        <w:t>パブリック・クラウドを利用した情報システム</w:t>
      </w:r>
      <w:r w:rsidR="001901B6">
        <w:rPr>
          <w:rFonts w:hint="eastAsia"/>
          <w:kern w:val="0"/>
        </w:rPr>
        <w:t>における</w:t>
      </w:r>
      <w:r w:rsidR="00D53AFF">
        <w:rPr>
          <w:rFonts w:hint="eastAsia"/>
          <w:kern w:val="0"/>
        </w:rPr>
        <w:t>計画・構築時の</w:t>
      </w:r>
      <w:r w:rsidR="003D137E">
        <w:rPr>
          <w:rFonts w:hint="eastAsia"/>
          <w:kern w:val="0"/>
        </w:rPr>
        <w:t>論点一覧</w:t>
      </w:r>
      <w:r w:rsidR="000508AD">
        <w:rPr>
          <w:rFonts w:hint="eastAsia"/>
        </w:rPr>
        <w:t>」</w:t>
      </w:r>
      <w:r w:rsidR="009F3DD8">
        <w:rPr>
          <w:rFonts w:hint="eastAsia"/>
        </w:rPr>
        <w:t>（以下「</w:t>
      </w:r>
      <w:r w:rsidR="003D137E">
        <w:rPr>
          <w:rFonts w:hint="eastAsia"/>
        </w:rPr>
        <w:t>論点一覧</w:t>
      </w:r>
      <w:r w:rsidR="009F3DD8">
        <w:rPr>
          <w:rFonts w:hint="eastAsia"/>
        </w:rPr>
        <w:t>」</w:t>
      </w:r>
      <w:r w:rsidR="00782A87">
        <w:rPr>
          <w:rFonts w:hint="eastAsia"/>
        </w:rPr>
        <w:t>という。</w:t>
      </w:r>
      <w:r w:rsidR="009F3DD8">
        <w:rPr>
          <w:rFonts w:hint="eastAsia"/>
        </w:rPr>
        <w:t>）</w:t>
      </w:r>
      <w:r w:rsidR="0002585E">
        <w:rPr>
          <w:rFonts w:hint="eastAsia"/>
        </w:rPr>
        <w:t>に</w:t>
      </w:r>
      <w:r w:rsidR="00A01B27">
        <w:rPr>
          <w:rFonts w:hint="eastAsia"/>
        </w:rPr>
        <w:t>整理します</w:t>
      </w:r>
      <w:r w:rsidR="000C0515">
        <w:rPr>
          <w:rFonts w:hint="eastAsia"/>
        </w:rPr>
        <w:t>。</w:t>
      </w:r>
    </w:p>
    <w:p w14:paraId="52283928" w14:textId="77777777" w:rsidR="00FF1C2B" w:rsidRDefault="00FF1C2B" w:rsidP="000C0515">
      <w:pPr>
        <w:pStyle w:val="a1"/>
        <w:ind w:firstLine="240"/>
      </w:pPr>
    </w:p>
    <w:p w14:paraId="6C258640" w14:textId="16DAC47C" w:rsidR="00FF1C2B" w:rsidRDefault="00FF1C2B" w:rsidP="0073078A">
      <w:pPr>
        <w:pStyle w:val="afb"/>
        <w:ind w:left="240" w:hanging="240"/>
      </w:pPr>
      <w:r>
        <w:rPr>
          <w:rFonts w:hint="eastAsia"/>
        </w:rPr>
        <w:t>(1)</w:t>
      </w:r>
      <w:r>
        <w:t xml:space="preserve"> </w:t>
      </w:r>
      <w:r w:rsidR="009030B6" w:rsidRPr="009030B6">
        <w:rPr>
          <w:rFonts w:hint="eastAsia"/>
        </w:rPr>
        <w:t>調達</w:t>
      </w:r>
    </w:p>
    <w:p w14:paraId="769C3377" w14:textId="21FDD7D5" w:rsidR="00FF1C2B" w:rsidRDefault="00FF1C2B" w:rsidP="00F0728D">
      <w:pPr>
        <w:pStyle w:val="afb"/>
        <w:ind w:left="240" w:hanging="240"/>
        <w:jc w:val="left"/>
      </w:pPr>
      <w:r>
        <w:t xml:space="preserve">(2) </w:t>
      </w:r>
      <w:r w:rsidR="009030B6" w:rsidRPr="009030B6">
        <w:rPr>
          <w:rFonts w:hint="eastAsia"/>
        </w:rPr>
        <w:t>インフラ設計・構築</w:t>
      </w:r>
    </w:p>
    <w:p w14:paraId="616F63ED" w14:textId="27EE4755" w:rsidR="00FF1C2B" w:rsidRDefault="00FF1C2B" w:rsidP="00F0728D">
      <w:pPr>
        <w:pStyle w:val="afb"/>
        <w:ind w:left="240" w:hanging="240"/>
        <w:jc w:val="left"/>
      </w:pPr>
      <w:r>
        <w:t>(3)</w:t>
      </w:r>
      <w:r>
        <w:rPr>
          <w:rFonts w:hint="eastAsia"/>
        </w:rPr>
        <w:t xml:space="preserve"> </w:t>
      </w:r>
      <w:r w:rsidR="009030B6" w:rsidRPr="009030B6">
        <w:rPr>
          <w:rFonts w:hint="eastAsia"/>
        </w:rPr>
        <w:t>アプリケーション設計・開発</w:t>
      </w:r>
    </w:p>
    <w:p w14:paraId="09595324" w14:textId="2F4B3BE2" w:rsidR="00FF1C2B" w:rsidRDefault="00FF1C2B" w:rsidP="0073078A">
      <w:pPr>
        <w:pStyle w:val="afb"/>
        <w:ind w:left="240" w:hanging="240"/>
      </w:pPr>
      <w:r>
        <w:t>(4)</w:t>
      </w:r>
      <w:r w:rsidR="000508AD">
        <w:rPr>
          <w:rFonts w:hint="eastAsia"/>
        </w:rPr>
        <w:t xml:space="preserve"> </w:t>
      </w:r>
      <w:r w:rsidR="009030B6" w:rsidRPr="009030B6">
        <w:rPr>
          <w:rFonts w:hint="eastAsia"/>
        </w:rPr>
        <w:t>システム運用</w:t>
      </w:r>
      <w:r w:rsidR="0029096F">
        <w:rPr>
          <w:rFonts w:hint="eastAsia"/>
        </w:rPr>
        <w:t>設計</w:t>
      </w:r>
    </w:p>
    <w:p w14:paraId="59237FEF" w14:textId="76525874" w:rsidR="005312C4" w:rsidRDefault="009030B6" w:rsidP="00F0728D">
      <w:pPr>
        <w:pStyle w:val="afb"/>
        <w:ind w:left="240" w:hanging="240"/>
        <w:jc w:val="left"/>
      </w:pPr>
      <w:r>
        <w:rPr>
          <w:rFonts w:hint="eastAsia"/>
        </w:rPr>
        <w:t xml:space="preserve">(5) </w:t>
      </w:r>
      <w:r w:rsidRPr="009030B6">
        <w:rPr>
          <w:rFonts w:hint="eastAsia"/>
        </w:rPr>
        <w:t>セキュリティ</w:t>
      </w:r>
    </w:p>
    <w:p w14:paraId="50185206" w14:textId="237F7CFC" w:rsidR="009030B6" w:rsidRDefault="009030B6" w:rsidP="00F0728D">
      <w:pPr>
        <w:pStyle w:val="afb"/>
        <w:ind w:left="240" w:hanging="240"/>
        <w:jc w:val="left"/>
      </w:pPr>
      <w:r>
        <w:rPr>
          <w:rFonts w:hint="eastAsia"/>
        </w:rPr>
        <w:t>(</w:t>
      </w:r>
      <w:r>
        <w:t xml:space="preserve">6) </w:t>
      </w:r>
      <w:r>
        <w:rPr>
          <w:rFonts w:hint="eastAsia"/>
        </w:rPr>
        <w:t>開発・保守環境</w:t>
      </w:r>
    </w:p>
    <w:p w14:paraId="4E2EBAE1" w14:textId="77777777" w:rsidR="00D01926" w:rsidRDefault="00D01926" w:rsidP="00F0728D">
      <w:pPr>
        <w:pStyle w:val="afb"/>
        <w:ind w:left="240" w:hanging="240"/>
        <w:jc w:val="left"/>
      </w:pPr>
    </w:p>
    <w:p w14:paraId="3F3350EB" w14:textId="7B62A469" w:rsidR="008D1BEF" w:rsidRDefault="00880EDD" w:rsidP="00D01926">
      <w:pPr>
        <w:pStyle w:val="afb"/>
        <w:ind w:leftChars="20" w:left="48" w:firstLineChars="100" w:firstLine="240"/>
        <w:jc w:val="left"/>
      </w:pPr>
      <w:r>
        <w:rPr>
          <w:rFonts w:hint="eastAsia"/>
        </w:rPr>
        <w:t>ただ</w:t>
      </w:r>
      <w:r w:rsidR="00CB0893">
        <w:rPr>
          <w:rFonts w:hint="eastAsia"/>
        </w:rPr>
        <w:t>し、</w:t>
      </w:r>
      <w:r w:rsidR="009F3DD8">
        <w:rPr>
          <w:rFonts w:hint="eastAsia"/>
        </w:rPr>
        <w:t>「</w:t>
      </w:r>
      <w:r w:rsidR="00E32D7E">
        <w:rPr>
          <w:rFonts w:hint="eastAsia"/>
        </w:rPr>
        <w:t>論点一覧</w:t>
      </w:r>
      <w:r w:rsidR="009F3DD8">
        <w:rPr>
          <w:rFonts w:hint="eastAsia"/>
        </w:rPr>
        <w:t>」</w:t>
      </w:r>
      <w:r w:rsidR="00D01926" w:rsidRPr="00D01926">
        <w:rPr>
          <w:rFonts w:hint="eastAsia"/>
        </w:rPr>
        <w:t>はパブリック・クラウドを用いたシステムの企画・構築・運用に必要な</w:t>
      </w:r>
      <w:r>
        <w:rPr>
          <w:rFonts w:hint="eastAsia"/>
        </w:rPr>
        <w:t>全て</w:t>
      </w:r>
      <w:r w:rsidR="008B53B3">
        <w:rPr>
          <w:rFonts w:hint="eastAsia"/>
        </w:rPr>
        <w:t>の</w:t>
      </w:r>
      <w:r w:rsidR="009F3DD8">
        <w:rPr>
          <w:rFonts w:hint="eastAsia"/>
        </w:rPr>
        <w:t>事項</w:t>
      </w:r>
      <w:r w:rsidR="00D01926" w:rsidRPr="00D01926">
        <w:rPr>
          <w:rFonts w:hint="eastAsia"/>
        </w:rPr>
        <w:t>を網羅的に記載するものではなく、ポイントとなる</w:t>
      </w:r>
      <w:r w:rsidR="008B53B3">
        <w:rPr>
          <w:rFonts w:hint="eastAsia"/>
        </w:rPr>
        <w:t>点</w:t>
      </w:r>
      <w:r w:rsidR="00D01926" w:rsidRPr="00D01926">
        <w:rPr>
          <w:rFonts w:hint="eastAsia"/>
        </w:rPr>
        <w:t>を</w:t>
      </w:r>
      <w:r w:rsidR="00D01926">
        <w:rPr>
          <w:rFonts w:hint="eastAsia"/>
        </w:rPr>
        <w:t>抽出して記載するものです。</w:t>
      </w:r>
      <w:r w:rsidR="008B53B3">
        <w:rPr>
          <w:rFonts w:hint="eastAsia"/>
        </w:rPr>
        <w:t>また、</w:t>
      </w:r>
      <w:r w:rsidR="009F3DD8">
        <w:rPr>
          <w:rFonts w:hint="eastAsia"/>
        </w:rPr>
        <w:t>「</w:t>
      </w:r>
      <w:r w:rsidR="00E32D7E">
        <w:rPr>
          <w:rFonts w:hint="eastAsia"/>
        </w:rPr>
        <w:t>論点一覧</w:t>
      </w:r>
      <w:r w:rsidR="009F3DD8">
        <w:rPr>
          <w:rFonts w:hint="eastAsia"/>
        </w:rPr>
        <w:t>」は原則を記載しているものであるため、</w:t>
      </w:r>
      <w:r w:rsidR="00D01926">
        <w:rPr>
          <w:rFonts w:hint="eastAsia"/>
        </w:rPr>
        <w:t>例外も存在します。</w:t>
      </w:r>
      <w:r w:rsidR="00331548">
        <w:rPr>
          <w:rFonts w:hint="eastAsia"/>
        </w:rPr>
        <w:t>特に</w:t>
      </w:r>
      <w:r w:rsidR="009F3DD8">
        <w:rPr>
          <w:rFonts w:hint="eastAsia"/>
        </w:rPr>
        <w:t>、</w:t>
      </w:r>
      <w:r w:rsidR="00331548">
        <w:rPr>
          <w:rFonts w:hint="eastAsia"/>
        </w:rPr>
        <w:t>SaaS</w:t>
      </w:r>
      <w:r w:rsidR="009F3DD8">
        <w:rPr>
          <w:rFonts w:hint="eastAsia"/>
        </w:rPr>
        <w:t>の</w:t>
      </w:r>
      <w:r w:rsidR="00331548">
        <w:rPr>
          <w:rFonts w:hint="eastAsia"/>
        </w:rPr>
        <w:t>利用においては、</w:t>
      </w:r>
      <w:r w:rsidR="00D53909" w:rsidRPr="00D53909">
        <w:rPr>
          <w:rFonts w:hint="eastAsia"/>
        </w:rPr>
        <w:t>自らが開発・構築する対象がなくな</w:t>
      </w:r>
      <w:r>
        <w:rPr>
          <w:rFonts w:hint="eastAsia"/>
        </w:rPr>
        <w:t>る又は</w:t>
      </w:r>
      <w:r w:rsidR="00D53909" w:rsidRPr="00D53909">
        <w:rPr>
          <w:rFonts w:hint="eastAsia"/>
        </w:rPr>
        <w:t>限定されることから</w:t>
      </w:r>
      <w:r w:rsidR="00331548">
        <w:rPr>
          <w:rFonts w:hint="eastAsia"/>
        </w:rPr>
        <w:t>、</w:t>
      </w:r>
      <w:r w:rsidR="009F3DD8">
        <w:rPr>
          <w:rFonts w:hint="eastAsia"/>
        </w:rPr>
        <w:t>対応が</w:t>
      </w:r>
      <w:r w:rsidR="00331548">
        <w:rPr>
          <w:rFonts w:hint="eastAsia"/>
        </w:rPr>
        <w:t>不要となる項目や例外となる項目が生じ</w:t>
      </w:r>
      <w:r w:rsidR="009F3DD8">
        <w:rPr>
          <w:rFonts w:hint="eastAsia"/>
        </w:rPr>
        <w:t>るため</w:t>
      </w:r>
      <w:r w:rsidR="00331548">
        <w:rPr>
          <w:rFonts w:hint="eastAsia"/>
        </w:rPr>
        <w:t>、利用する</w:t>
      </w:r>
      <w:proofErr w:type="spellStart"/>
      <w:r w:rsidR="00331548">
        <w:rPr>
          <w:rFonts w:hint="eastAsia"/>
        </w:rPr>
        <w:t>SaaS</w:t>
      </w:r>
      <w:proofErr w:type="spellEnd"/>
      <w:r w:rsidR="00331548">
        <w:rPr>
          <w:rFonts w:hint="eastAsia"/>
        </w:rPr>
        <w:t>に合わせて個々の判断が必要となります。</w:t>
      </w:r>
      <w:r w:rsidR="009F3DD8">
        <w:rPr>
          <w:rFonts w:hint="eastAsia"/>
        </w:rPr>
        <w:t>また、</w:t>
      </w:r>
      <w:r w:rsidR="00D53909" w:rsidRPr="00D53909">
        <w:rPr>
          <w:rFonts w:hint="eastAsia"/>
        </w:rPr>
        <w:t>最新の市場動向や技術の進化・発展状況</w:t>
      </w:r>
      <w:r w:rsidR="002C459E" w:rsidRPr="002C459E">
        <w:rPr>
          <w:rFonts w:hint="eastAsia"/>
        </w:rPr>
        <w:t>を踏まえて、</w:t>
      </w:r>
      <w:r w:rsidR="009F3DD8">
        <w:rPr>
          <w:rFonts w:hint="eastAsia"/>
        </w:rPr>
        <w:t>「</w:t>
      </w:r>
      <w:r w:rsidR="00E32D7E">
        <w:rPr>
          <w:rFonts w:hint="eastAsia"/>
        </w:rPr>
        <w:t>論点一覧</w:t>
      </w:r>
      <w:r w:rsidR="009F3DD8">
        <w:rPr>
          <w:rFonts w:hint="eastAsia"/>
        </w:rPr>
        <w:t>」の記載内容は適宜更新</w:t>
      </w:r>
      <w:r w:rsidR="002C459E">
        <w:rPr>
          <w:rFonts w:hint="eastAsia"/>
        </w:rPr>
        <w:t>されます。</w:t>
      </w:r>
    </w:p>
    <w:p w14:paraId="5AD9FF5F" w14:textId="3B3DED8E" w:rsidR="0013464E" w:rsidRDefault="00782A87" w:rsidP="00D01926">
      <w:pPr>
        <w:pStyle w:val="afb"/>
        <w:ind w:leftChars="20" w:left="48" w:firstLineChars="100" w:firstLine="240"/>
        <w:jc w:val="left"/>
      </w:pPr>
      <w:r>
        <w:rPr>
          <w:rFonts w:hint="eastAsia"/>
        </w:rPr>
        <w:t>「</w:t>
      </w:r>
      <w:r w:rsidR="00E32D7E">
        <w:rPr>
          <w:rFonts w:hint="eastAsia"/>
        </w:rPr>
        <w:t>論点一覧</w:t>
      </w:r>
      <w:r>
        <w:rPr>
          <w:rFonts w:hint="eastAsia"/>
        </w:rPr>
        <w:t>」の</w:t>
      </w:r>
      <w:r w:rsidR="00D01926">
        <w:rPr>
          <w:rFonts w:hint="eastAsia"/>
        </w:rPr>
        <w:t>利用</w:t>
      </w:r>
      <w:r>
        <w:rPr>
          <w:rFonts w:hint="eastAsia"/>
        </w:rPr>
        <w:t>に当たっては</w:t>
      </w:r>
      <w:r w:rsidR="008D1BEF">
        <w:rPr>
          <w:rFonts w:hint="eastAsia"/>
        </w:rPr>
        <w:t>、</w:t>
      </w:r>
      <w:r>
        <w:rPr>
          <w:rFonts w:hint="eastAsia"/>
        </w:rPr>
        <w:t>以上を踏まえ</w:t>
      </w:r>
      <w:r w:rsidR="003E6BD5">
        <w:rPr>
          <w:rFonts w:hint="eastAsia"/>
        </w:rPr>
        <w:t>、</w:t>
      </w:r>
      <w:r w:rsidR="008D1BEF">
        <w:rPr>
          <w:rFonts w:hint="eastAsia"/>
        </w:rPr>
        <w:t>また、</w:t>
      </w:r>
      <w:r>
        <w:rPr>
          <w:rFonts w:hint="eastAsia"/>
        </w:rPr>
        <w:t>必要に応じて</w:t>
      </w:r>
      <w:r w:rsidR="00FE5E43">
        <w:rPr>
          <w:rFonts w:hint="eastAsia"/>
        </w:rPr>
        <w:t>専門家</w:t>
      </w:r>
      <w:r w:rsidR="003E6BD5">
        <w:rPr>
          <w:rFonts w:hint="eastAsia"/>
        </w:rPr>
        <w:t>に相談し</w:t>
      </w:r>
      <w:r w:rsidR="00880EDD">
        <w:rPr>
          <w:rFonts w:hint="eastAsia"/>
        </w:rPr>
        <w:t>助言を求め</w:t>
      </w:r>
      <w:r>
        <w:rPr>
          <w:rFonts w:hint="eastAsia"/>
        </w:rPr>
        <w:t>た上で</w:t>
      </w:r>
      <w:r w:rsidR="008D1BEF">
        <w:rPr>
          <w:rFonts w:hint="eastAsia"/>
        </w:rPr>
        <w:t>、</w:t>
      </w:r>
      <w:r w:rsidRPr="00782A87">
        <w:rPr>
          <w:rFonts w:hint="eastAsia"/>
        </w:rPr>
        <w:t>パブリック・クラウドを用いたシステムの企画・構築・運用</w:t>
      </w:r>
      <w:r>
        <w:rPr>
          <w:rFonts w:hint="eastAsia"/>
        </w:rPr>
        <w:t>に</w:t>
      </w:r>
      <w:r w:rsidR="008D1BEF">
        <w:rPr>
          <w:rFonts w:hint="eastAsia"/>
        </w:rPr>
        <w:t>適切に</w:t>
      </w:r>
      <w:r>
        <w:rPr>
          <w:rFonts w:hint="eastAsia"/>
        </w:rPr>
        <w:t>反映する</w:t>
      </w:r>
      <w:r w:rsidR="008D1BEF">
        <w:rPr>
          <w:rFonts w:hint="eastAsia"/>
        </w:rPr>
        <w:t>ことが求められます</w:t>
      </w:r>
      <w:r w:rsidR="003E6BD5">
        <w:rPr>
          <w:rFonts w:hint="eastAsia"/>
        </w:rPr>
        <w:t>。</w:t>
      </w:r>
    </w:p>
    <w:p w14:paraId="59C7F55C" w14:textId="394558A5" w:rsidR="00335CAB" w:rsidRDefault="00335CAB" w:rsidP="00D01926">
      <w:pPr>
        <w:pStyle w:val="afb"/>
        <w:ind w:leftChars="20" w:left="48" w:firstLineChars="100" w:firstLine="240"/>
        <w:jc w:val="left"/>
      </w:pPr>
      <w:r>
        <w:rPr>
          <w:rFonts w:hint="eastAsia"/>
        </w:rPr>
        <w:t>特に</w:t>
      </w:r>
      <w:r w:rsidRPr="00782A87">
        <w:rPr>
          <w:rFonts w:hint="eastAsia"/>
        </w:rPr>
        <w:t>パブリック・クラウドを用いたシステムの</w:t>
      </w:r>
      <w:r>
        <w:rPr>
          <w:rFonts w:hint="eastAsia"/>
        </w:rPr>
        <w:t>調達仕様書については、これまでの</w:t>
      </w:r>
      <w:r w:rsidRPr="00FF1B9C">
        <w:rPr>
          <w:rFonts w:hint="eastAsia"/>
        </w:rPr>
        <w:t>オンプレミス</w:t>
      </w:r>
      <w:r>
        <w:rPr>
          <w:rFonts w:hint="eastAsia"/>
        </w:rPr>
        <w:t>を前提に作成された調達仕様書とは</w:t>
      </w:r>
      <w:r w:rsidR="00295ED9">
        <w:rPr>
          <w:rFonts w:hint="eastAsia"/>
        </w:rPr>
        <w:t>、</w:t>
      </w:r>
      <w:r w:rsidR="00295ED9" w:rsidRPr="00295ED9">
        <w:rPr>
          <w:rFonts w:hint="eastAsia"/>
        </w:rPr>
        <w:t>調達対象から</w:t>
      </w:r>
      <w:r w:rsidR="00295ED9">
        <w:rPr>
          <w:rFonts w:hint="eastAsia"/>
        </w:rPr>
        <w:t>記述が大きく</w:t>
      </w:r>
      <w:r>
        <w:rPr>
          <w:rFonts w:hint="eastAsia"/>
        </w:rPr>
        <w:t>異なります。「</w:t>
      </w:r>
      <w:r w:rsidR="00E32D7E">
        <w:rPr>
          <w:rFonts w:hint="eastAsia"/>
        </w:rPr>
        <w:t>論点一覧</w:t>
      </w:r>
      <w:r>
        <w:rPr>
          <w:rFonts w:hint="eastAsia"/>
        </w:rPr>
        <w:t>」を適切に利用すると共に、</w:t>
      </w:r>
      <w:r w:rsidR="00FE5E43">
        <w:rPr>
          <w:rFonts w:hint="eastAsia"/>
        </w:rPr>
        <w:t>専門家</w:t>
      </w:r>
      <w:r>
        <w:rPr>
          <w:rFonts w:hint="eastAsia"/>
        </w:rPr>
        <w:t>に相談し助言を求めてください。</w:t>
      </w:r>
    </w:p>
    <w:p w14:paraId="123470A0" w14:textId="77777777" w:rsidR="003E46ED" w:rsidRDefault="003E46ED" w:rsidP="003E46ED">
      <w:pPr>
        <w:widowControl/>
        <w:jc w:val="left"/>
        <w:rPr>
          <w:rFonts w:ascii="ＭＳ ゴシック" w:eastAsia="ＭＳ ゴシック" w:hAnsiTheme="majorHAnsi" w:cstheme="majorBidi"/>
          <w:szCs w:val="24"/>
        </w:rPr>
      </w:pPr>
      <w:r>
        <w:br w:type="page"/>
      </w:r>
    </w:p>
    <w:p w14:paraId="00D17701" w14:textId="57993B34" w:rsidR="003E46ED" w:rsidRDefault="003E46ED" w:rsidP="003E46ED">
      <w:pPr>
        <w:pStyle w:val="1"/>
        <w:ind w:left="240" w:hanging="240"/>
      </w:pPr>
      <w:r>
        <w:rPr>
          <w:rFonts w:hint="eastAsia"/>
        </w:rPr>
        <w:lastRenderedPageBreak/>
        <w:t xml:space="preserve">　</w:t>
      </w:r>
      <w:bookmarkStart w:id="15" w:name="_Toc7191243"/>
      <w:r w:rsidR="001B7359">
        <w:rPr>
          <w:rFonts w:hint="eastAsia"/>
        </w:rPr>
        <w:t>パブリック・クラウド</w:t>
      </w:r>
      <w:r w:rsidR="00D53AFF">
        <w:rPr>
          <w:rFonts w:hint="eastAsia"/>
        </w:rPr>
        <w:t>利用システム</w:t>
      </w:r>
      <w:r w:rsidR="001B7359">
        <w:rPr>
          <w:rFonts w:hint="eastAsia"/>
        </w:rPr>
        <w:t>の特徴と「</w:t>
      </w:r>
      <w:r w:rsidR="00E32D7E">
        <w:rPr>
          <w:rFonts w:hint="eastAsia"/>
        </w:rPr>
        <w:t>論点一覧</w:t>
      </w:r>
      <w:r w:rsidR="001B7359">
        <w:rPr>
          <w:rFonts w:hint="eastAsia"/>
        </w:rPr>
        <w:t>」の背景</w:t>
      </w:r>
      <w:bookmarkEnd w:id="15"/>
    </w:p>
    <w:p w14:paraId="41EFDF6C" w14:textId="45CBBAEB" w:rsidR="005312C4" w:rsidRDefault="000508AD" w:rsidP="0073078A">
      <w:pPr>
        <w:pStyle w:val="2"/>
        <w:spacing w:before="360"/>
      </w:pPr>
      <w:r>
        <w:rPr>
          <w:rFonts w:hint="eastAsia"/>
        </w:rPr>
        <w:t xml:space="preserve">　</w:t>
      </w:r>
      <w:bookmarkStart w:id="16" w:name="_Ref511047411"/>
      <w:bookmarkStart w:id="17" w:name="_Toc7191244"/>
      <w:r w:rsidR="00CB0893">
        <w:rPr>
          <w:rFonts w:hint="eastAsia"/>
        </w:rPr>
        <w:t>環境変化への継続的な対応</w:t>
      </w:r>
      <w:bookmarkEnd w:id="16"/>
      <w:bookmarkEnd w:id="17"/>
    </w:p>
    <w:p w14:paraId="19410A5E" w14:textId="2866A6B2" w:rsidR="00153DE6" w:rsidRDefault="00FE6BC1" w:rsidP="00FE6BC1">
      <w:pPr>
        <w:pStyle w:val="a1"/>
        <w:ind w:firstLine="240"/>
      </w:pPr>
      <w:r>
        <w:rPr>
          <w:rFonts w:hint="eastAsia"/>
        </w:rPr>
        <w:t>パブリック・クラウドにおいては、運用の効率化やセキュリティ対策の高度化等を目的とした新規サービスの提供や設定変更等が継続的に行われます。これら新規サービス等について、運用中の情報システムへの影響を評価し、評価結果に基づいた適切な対応を行うことが、継続的な取組として求められます</w:t>
      </w:r>
      <w:r w:rsidR="00153DE6">
        <w:rPr>
          <w:rFonts w:hint="eastAsia"/>
        </w:rPr>
        <w:t>。</w:t>
      </w:r>
    </w:p>
    <w:p w14:paraId="318B7769" w14:textId="15287B4B" w:rsidR="00CB0893" w:rsidRDefault="00CB0893" w:rsidP="00CB0893">
      <w:pPr>
        <w:pStyle w:val="2"/>
        <w:spacing w:before="360"/>
      </w:pPr>
      <w:r>
        <w:rPr>
          <w:rFonts w:hint="eastAsia"/>
        </w:rPr>
        <w:t xml:space="preserve">　</w:t>
      </w:r>
      <w:bookmarkStart w:id="18" w:name="_Toc7191245"/>
      <w:r>
        <w:rPr>
          <w:rFonts w:hint="eastAsia"/>
        </w:rPr>
        <w:t>リファレンスアーキテクチャの利用</w:t>
      </w:r>
      <w:r w:rsidR="0096208E">
        <w:rPr>
          <w:rFonts w:hint="eastAsia"/>
        </w:rPr>
        <w:t>と</w:t>
      </w:r>
      <w:r w:rsidR="00D004D3">
        <w:rPr>
          <w:rFonts w:hint="eastAsia"/>
        </w:rPr>
        <w:t>独自性・</w:t>
      </w:r>
      <w:r w:rsidR="0096208E">
        <w:rPr>
          <w:rFonts w:hint="eastAsia"/>
        </w:rPr>
        <w:t>属人性の</w:t>
      </w:r>
      <w:r w:rsidR="00D004D3">
        <w:rPr>
          <w:rFonts w:hint="eastAsia"/>
        </w:rPr>
        <w:t>最小化</w:t>
      </w:r>
      <w:bookmarkEnd w:id="18"/>
    </w:p>
    <w:p w14:paraId="36AB17D1" w14:textId="2F73F6EB" w:rsidR="0096208E" w:rsidRDefault="00D53909" w:rsidP="00CB0893">
      <w:pPr>
        <w:pStyle w:val="a1"/>
        <w:ind w:firstLine="240"/>
      </w:pPr>
      <w:r>
        <w:rPr>
          <w:rFonts w:hint="eastAsia"/>
        </w:rPr>
        <w:t>リファレンス</w:t>
      </w:r>
      <w:r w:rsidRPr="00D53909">
        <w:rPr>
          <w:rFonts w:hint="eastAsia"/>
        </w:rPr>
        <w:t>アークテクチャと</w:t>
      </w:r>
      <w:r w:rsidR="0096208E">
        <w:rPr>
          <w:rFonts w:hint="eastAsia"/>
        </w:rPr>
        <w:t>は、</w:t>
      </w:r>
      <w:r w:rsidR="00FD3CF0">
        <w:rPr>
          <w:rFonts w:hint="eastAsia"/>
        </w:rPr>
        <w:t>クラウドサービス提供者</w:t>
      </w:r>
      <w:r w:rsidR="0096208E">
        <w:rPr>
          <w:rFonts w:hint="eastAsia"/>
        </w:rPr>
        <w:t>によって提供されるクラウドサービスを</w:t>
      </w:r>
      <w:r w:rsidRPr="00D53909">
        <w:rPr>
          <w:rFonts w:hint="eastAsia"/>
        </w:rPr>
        <w:t>効果的かつ安全に利用するための雛形・ノウハウ</w:t>
      </w:r>
      <w:r w:rsidR="00FD3CF0">
        <w:rPr>
          <w:rFonts w:hint="eastAsia"/>
        </w:rPr>
        <w:t>・考え方</w:t>
      </w:r>
      <w:r w:rsidR="0096208E">
        <w:rPr>
          <w:rFonts w:hint="eastAsia"/>
        </w:rPr>
        <w:t>であり、これを利用して</w:t>
      </w:r>
      <w:r w:rsidR="0096208E" w:rsidRPr="0096208E">
        <w:rPr>
          <w:rFonts w:hint="eastAsia"/>
        </w:rPr>
        <w:t>インフラ設計</w:t>
      </w:r>
      <w:r w:rsidR="00FD3CF0">
        <w:rPr>
          <w:rFonts w:hint="eastAsia"/>
        </w:rPr>
        <w:t>、</w:t>
      </w:r>
      <w:r w:rsidR="0096208E" w:rsidRPr="0096208E">
        <w:rPr>
          <w:rFonts w:hint="eastAsia"/>
        </w:rPr>
        <w:t>アプリケーションのアーキテクチャ設計、セキュリティ設計</w:t>
      </w:r>
      <w:r w:rsidR="0096208E">
        <w:rPr>
          <w:rFonts w:hint="eastAsia"/>
        </w:rPr>
        <w:t>を行うことで、一定水準以上の設計品質</w:t>
      </w:r>
      <w:r w:rsidR="00D004D3">
        <w:rPr>
          <w:rFonts w:hint="eastAsia"/>
        </w:rPr>
        <w:t>を担保することができ</w:t>
      </w:r>
      <w:r w:rsidR="0096208E">
        <w:rPr>
          <w:rFonts w:hint="eastAsia"/>
        </w:rPr>
        <w:t>ます。</w:t>
      </w:r>
    </w:p>
    <w:p w14:paraId="5989BFA8" w14:textId="0A98428F" w:rsidR="00D004D3" w:rsidRDefault="0096208E" w:rsidP="00D004D3">
      <w:pPr>
        <w:pStyle w:val="a1"/>
        <w:ind w:firstLine="240"/>
      </w:pPr>
      <w:r>
        <w:rPr>
          <w:rFonts w:hint="eastAsia"/>
        </w:rPr>
        <w:t>また、</w:t>
      </w:r>
      <w:r w:rsidRPr="0096208E">
        <w:rPr>
          <w:rFonts w:hint="eastAsia"/>
        </w:rPr>
        <w:t>リファレンスアークテクチャ</w:t>
      </w:r>
      <w:r w:rsidR="00666271">
        <w:rPr>
          <w:rFonts w:hint="eastAsia"/>
        </w:rPr>
        <w:t>への</w:t>
      </w:r>
      <w:r>
        <w:rPr>
          <w:rFonts w:hint="eastAsia"/>
        </w:rPr>
        <w:t>準拠</w:t>
      </w:r>
      <w:r w:rsidR="00666271">
        <w:rPr>
          <w:rFonts w:hint="eastAsia"/>
        </w:rPr>
        <w:t>に加えて</w:t>
      </w:r>
      <w:r>
        <w:rPr>
          <w:rFonts w:hint="eastAsia"/>
        </w:rPr>
        <w:t>、</w:t>
      </w:r>
      <w:r w:rsidR="00666271">
        <w:rPr>
          <w:rFonts w:hint="eastAsia"/>
        </w:rPr>
        <w:t>設計における</w:t>
      </w:r>
      <w:r w:rsidR="00D004D3">
        <w:rPr>
          <w:rFonts w:hint="eastAsia"/>
        </w:rPr>
        <w:t>独自性・</w:t>
      </w:r>
      <w:r w:rsidR="00666271">
        <w:rPr>
          <w:rFonts w:hint="eastAsia"/>
        </w:rPr>
        <w:t>属人性の</w:t>
      </w:r>
      <w:r w:rsidR="00D004D3">
        <w:rPr>
          <w:rFonts w:hint="eastAsia"/>
        </w:rPr>
        <w:t>最小化</w:t>
      </w:r>
      <w:r w:rsidR="00666271">
        <w:rPr>
          <w:rFonts w:hint="eastAsia"/>
        </w:rPr>
        <w:t>への配慮も必要です。オンプレミスでは</w:t>
      </w:r>
      <w:r w:rsidR="00666271" w:rsidRPr="00666271">
        <w:rPr>
          <w:rFonts w:hint="eastAsia"/>
        </w:rPr>
        <w:t>アプリケーションのアーキテクチャ設計</w:t>
      </w:r>
      <w:r w:rsidR="00666271">
        <w:rPr>
          <w:rFonts w:hint="eastAsia"/>
        </w:rPr>
        <w:t>において、</w:t>
      </w:r>
      <w:r w:rsidR="00D004D3">
        <w:rPr>
          <w:rFonts w:hint="eastAsia"/>
        </w:rPr>
        <w:t>可用性の向上</w:t>
      </w:r>
      <w:r w:rsidR="00666271" w:rsidRPr="00666271">
        <w:rPr>
          <w:rFonts w:hint="eastAsia"/>
        </w:rPr>
        <w:t>、大規模トランザクション</w:t>
      </w:r>
      <w:r w:rsidR="00D004D3">
        <w:rPr>
          <w:rFonts w:hint="eastAsia"/>
        </w:rPr>
        <w:t>への対応、処理の高速化</w:t>
      </w:r>
      <w:r w:rsidR="00666271" w:rsidRPr="00666271">
        <w:rPr>
          <w:rFonts w:hint="eastAsia"/>
        </w:rPr>
        <w:t>、セキュリティレベル</w:t>
      </w:r>
      <w:r w:rsidR="00D004D3">
        <w:rPr>
          <w:rFonts w:hint="eastAsia"/>
        </w:rPr>
        <w:t>の</w:t>
      </w:r>
      <w:r w:rsidR="00666271" w:rsidRPr="00666271">
        <w:rPr>
          <w:rFonts w:hint="eastAsia"/>
        </w:rPr>
        <w:t>向上</w:t>
      </w:r>
      <w:r w:rsidR="00D004D3">
        <w:rPr>
          <w:rFonts w:hint="eastAsia"/>
        </w:rPr>
        <w:t>等を</w:t>
      </w:r>
      <w:r w:rsidR="00666271" w:rsidRPr="00666271">
        <w:rPr>
          <w:rFonts w:hint="eastAsia"/>
        </w:rPr>
        <w:t>目的に、独自</w:t>
      </w:r>
      <w:r w:rsidR="00666271">
        <w:rPr>
          <w:rFonts w:hint="eastAsia"/>
        </w:rPr>
        <w:t>性</w:t>
      </w:r>
      <w:r w:rsidR="00D004D3">
        <w:rPr>
          <w:rFonts w:hint="eastAsia"/>
        </w:rPr>
        <w:t>・</w:t>
      </w:r>
      <w:r w:rsidR="00666271">
        <w:rPr>
          <w:rFonts w:hint="eastAsia"/>
        </w:rPr>
        <w:t>属人性の高い設計が行われることが少なくありませんでした。</w:t>
      </w:r>
    </w:p>
    <w:p w14:paraId="2255E02A" w14:textId="13D102F2" w:rsidR="008D1BEF" w:rsidRDefault="000A4600" w:rsidP="000A4600">
      <w:pPr>
        <w:pStyle w:val="a1"/>
        <w:ind w:firstLine="240"/>
      </w:pPr>
      <w:r>
        <w:rPr>
          <w:rFonts w:hint="eastAsia"/>
        </w:rPr>
        <w:t>パブリック・クラウド利用時に</w:t>
      </w:r>
      <w:r w:rsidR="00E463C0">
        <w:rPr>
          <w:rFonts w:hint="eastAsia"/>
        </w:rPr>
        <w:t>お</w:t>
      </w:r>
      <w:r w:rsidR="00D004D3">
        <w:rPr>
          <w:rFonts w:hint="eastAsia"/>
        </w:rPr>
        <w:t>いて</w:t>
      </w:r>
      <w:r w:rsidR="00D004D3" w:rsidRPr="00D004D3">
        <w:rPr>
          <w:rFonts w:hint="eastAsia"/>
        </w:rPr>
        <w:t>独自性・属人性の高い設計</w:t>
      </w:r>
      <w:r w:rsidR="00E463C0">
        <w:rPr>
          <w:rFonts w:hint="eastAsia"/>
        </w:rPr>
        <w:t>は、</w:t>
      </w:r>
      <w:r w:rsidR="00973312">
        <w:rPr>
          <w:rFonts w:hint="eastAsia"/>
        </w:rPr>
        <w:t>アプリケーションやシステム構成を複雑化させ、システムの高コスト化と不安定化を引き起こし、保守の困難化</w:t>
      </w:r>
      <w:r w:rsidR="008D1BEF">
        <w:rPr>
          <w:rFonts w:hint="eastAsia"/>
        </w:rPr>
        <w:t>に伴う</w:t>
      </w:r>
      <w:r w:rsidR="00973312">
        <w:rPr>
          <w:rFonts w:hint="eastAsia"/>
        </w:rPr>
        <w:t>ベンダーロックインの温床にも</w:t>
      </w:r>
      <w:r>
        <w:rPr>
          <w:rFonts w:hint="eastAsia"/>
        </w:rPr>
        <w:t>なり</w:t>
      </w:r>
      <w:r w:rsidR="008D1BEF">
        <w:rPr>
          <w:rFonts w:hint="eastAsia"/>
        </w:rPr>
        <w:t>かねません</w:t>
      </w:r>
      <w:r>
        <w:rPr>
          <w:rFonts w:hint="eastAsia"/>
        </w:rPr>
        <w:t>。</w:t>
      </w:r>
    </w:p>
    <w:p w14:paraId="78BE6712" w14:textId="303A5D90" w:rsidR="000A4600" w:rsidRDefault="008D1BEF" w:rsidP="000A4600">
      <w:pPr>
        <w:pStyle w:val="a1"/>
        <w:ind w:firstLine="240"/>
      </w:pPr>
      <w:r>
        <w:rPr>
          <w:rFonts w:hint="eastAsia"/>
        </w:rPr>
        <w:t>そのため、</w:t>
      </w:r>
      <w:r w:rsidR="00D53909">
        <w:rPr>
          <w:rFonts w:hint="eastAsia"/>
        </w:rPr>
        <w:t>まず</w:t>
      </w:r>
      <w:r w:rsidR="00090155">
        <w:rPr>
          <w:rFonts w:hint="eastAsia"/>
        </w:rPr>
        <w:t>はリファレンスアーキテクチャに則ってクラウドが提供する機能で解決を図り、</w:t>
      </w:r>
      <w:r w:rsidR="00E463C0">
        <w:rPr>
          <w:rFonts w:hint="eastAsia"/>
        </w:rPr>
        <w:t>その上で広く利用されている技術や製品を検討し、</w:t>
      </w:r>
      <w:r w:rsidR="00D004D3" w:rsidRPr="00D004D3">
        <w:rPr>
          <w:rFonts w:hint="eastAsia"/>
        </w:rPr>
        <w:t>独自性・属人性</w:t>
      </w:r>
      <w:r>
        <w:rPr>
          <w:rFonts w:hint="eastAsia"/>
        </w:rPr>
        <w:t>を</w:t>
      </w:r>
      <w:r w:rsidR="00090155">
        <w:rPr>
          <w:rFonts w:hint="eastAsia"/>
        </w:rPr>
        <w:t>最小</w:t>
      </w:r>
      <w:r>
        <w:rPr>
          <w:rFonts w:hint="eastAsia"/>
        </w:rPr>
        <w:t>化する取組</w:t>
      </w:r>
      <w:r w:rsidR="00090155">
        <w:rPr>
          <w:rFonts w:hint="eastAsia"/>
        </w:rPr>
        <w:t>が必要です。</w:t>
      </w:r>
    </w:p>
    <w:p w14:paraId="2DA222D0" w14:textId="77777777" w:rsidR="00255954" w:rsidRDefault="00255954" w:rsidP="00255954">
      <w:pPr>
        <w:pStyle w:val="2"/>
        <w:spacing w:before="360"/>
      </w:pPr>
      <w:r>
        <w:rPr>
          <w:rFonts w:hint="eastAsia"/>
        </w:rPr>
        <w:t xml:space="preserve">　</w:t>
      </w:r>
      <w:bookmarkStart w:id="19" w:name="_Toc7191246"/>
      <w:r>
        <w:rPr>
          <w:rFonts w:hint="eastAsia"/>
        </w:rPr>
        <w:t>自動化への対応</w:t>
      </w:r>
      <w:bookmarkEnd w:id="19"/>
    </w:p>
    <w:p w14:paraId="401E45A0" w14:textId="11C32C73" w:rsidR="00255954" w:rsidRDefault="00255954" w:rsidP="00255954">
      <w:pPr>
        <w:pStyle w:val="a1"/>
        <w:ind w:firstLine="240"/>
      </w:pPr>
      <w:r>
        <w:rPr>
          <w:rFonts w:hint="eastAsia"/>
        </w:rPr>
        <w:t>パブリック・クラウドの特長の一つが高度な自動化です。オンプレミスでは手作業で行うことが当たり前だった</w:t>
      </w:r>
      <w:r w:rsidR="00D53A6F">
        <w:rPr>
          <w:rFonts w:hint="eastAsia"/>
        </w:rPr>
        <w:t>サーバ構築、負荷増大に伴うサーバの追加、障害時のサーバ再起動等、</w:t>
      </w:r>
      <w:r>
        <w:rPr>
          <w:rFonts w:hint="eastAsia"/>
        </w:rPr>
        <w:t>インフラ構築・運用の大半が自動化されます。作業計画や見積り、運用設計においても、</w:t>
      </w:r>
      <w:r w:rsidR="007321AA">
        <w:rPr>
          <w:rFonts w:hint="eastAsia"/>
        </w:rPr>
        <w:t>これらの</w:t>
      </w:r>
      <w:r>
        <w:rPr>
          <w:rFonts w:hint="eastAsia"/>
        </w:rPr>
        <w:t>自動化を前提にする必要があります。</w:t>
      </w:r>
    </w:p>
    <w:p w14:paraId="71C42295" w14:textId="5A25F4BC" w:rsidR="00153DE6" w:rsidRDefault="00153DE6" w:rsidP="00153DE6">
      <w:pPr>
        <w:pStyle w:val="2"/>
        <w:spacing w:before="360"/>
      </w:pPr>
      <w:r>
        <w:rPr>
          <w:rFonts w:hint="eastAsia"/>
        </w:rPr>
        <w:t xml:space="preserve">　</w:t>
      </w:r>
      <w:bookmarkStart w:id="20" w:name="_Toc7191247"/>
      <w:r w:rsidR="00255954">
        <w:rPr>
          <w:rFonts w:hint="eastAsia"/>
        </w:rPr>
        <w:t>可視化される運用状況</w:t>
      </w:r>
      <w:r w:rsidR="001774E8">
        <w:rPr>
          <w:rFonts w:hint="eastAsia"/>
        </w:rPr>
        <w:t>・</w:t>
      </w:r>
      <w:r w:rsidR="00255954">
        <w:rPr>
          <w:rFonts w:hint="eastAsia"/>
        </w:rPr>
        <w:t>クラウドサービス利用料の活用</w:t>
      </w:r>
      <w:bookmarkEnd w:id="20"/>
    </w:p>
    <w:p w14:paraId="0C6FABCA" w14:textId="7E7DE329" w:rsidR="00153DE6" w:rsidRDefault="00153DE6" w:rsidP="00153DE6">
      <w:pPr>
        <w:pStyle w:val="a1"/>
        <w:ind w:firstLine="240"/>
      </w:pPr>
      <w:r>
        <w:rPr>
          <w:rFonts w:hint="eastAsia"/>
        </w:rPr>
        <w:t>パブリック・クラウド</w:t>
      </w:r>
      <w:r w:rsidR="00255954">
        <w:rPr>
          <w:rFonts w:hint="eastAsia"/>
        </w:rPr>
        <w:t>では運用状況や、クラウドサービス利用料が逐次、可</w:t>
      </w:r>
      <w:r w:rsidR="00255954">
        <w:rPr>
          <w:rFonts w:hint="eastAsia"/>
        </w:rPr>
        <w:lastRenderedPageBreak/>
        <w:t>視化されます。よって、</w:t>
      </w:r>
      <w:r w:rsidR="00C91788">
        <w:rPr>
          <w:rFonts w:hint="eastAsia"/>
        </w:rPr>
        <w:t>運用</w:t>
      </w:r>
      <w:r w:rsidR="00255954">
        <w:rPr>
          <w:rFonts w:hint="eastAsia"/>
        </w:rPr>
        <w:t>環境の妥当性が常に評価可能であり、</w:t>
      </w:r>
      <w:r w:rsidR="00C91788">
        <w:rPr>
          <w:rFonts w:hint="eastAsia"/>
        </w:rPr>
        <w:t>ＳＩｅｒを介した契約であってもクラウドサービス利用料を常に確認することが可能となります。これらの特長を活用して、運用環境とクラウドサービス利用料の最適化を定期的に実施する取組が必要です。</w:t>
      </w:r>
    </w:p>
    <w:p w14:paraId="4F7D9852" w14:textId="7C9438D0" w:rsidR="00090155" w:rsidRDefault="005312C4" w:rsidP="00090155">
      <w:pPr>
        <w:pStyle w:val="2"/>
        <w:spacing w:before="360"/>
      </w:pPr>
      <w:bookmarkStart w:id="21" w:name="_Toc511059906"/>
      <w:bookmarkStart w:id="22" w:name="_Toc511060108"/>
      <w:bookmarkStart w:id="23" w:name="_Toc511231891"/>
      <w:bookmarkStart w:id="24" w:name="_Toc511232264"/>
      <w:bookmarkStart w:id="25" w:name="_Toc511059907"/>
      <w:bookmarkStart w:id="26" w:name="_Toc511060109"/>
      <w:bookmarkStart w:id="27" w:name="_Toc511231892"/>
      <w:bookmarkStart w:id="28" w:name="_Toc511232265"/>
      <w:bookmarkEnd w:id="21"/>
      <w:bookmarkEnd w:id="22"/>
      <w:bookmarkEnd w:id="23"/>
      <w:bookmarkEnd w:id="24"/>
      <w:bookmarkEnd w:id="25"/>
      <w:bookmarkEnd w:id="26"/>
      <w:bookmarkEnd w:id="27"/>
      <w:bookmarkEnd w:id="28"/>
      <w:r>
        <w:rPr>
          <w:rFonts w:hint="eastAsia"/>
        </w:rPr>
        <w:t xml:space="preserve">　</w:t>
      </w:r>
      <w:bookmarkStart w:id="29" w:name="_Toc7191248"/>
      <w:r w:rsidR="00DC2F96">
        <w:rPr>
          <w:rFonts w:hint="eastAsia"/>
        </w:rPr>
        <w:t>クラウドサービス</w:t>
      </w:r>
      <w:r w:rsidR="00090155">
        <w:rPr>
          <w:rFonts w:hint="eastAsia"/>
        </w:rPr>
        <w:t>の一時的な利用を活用</w:t>
      </w:r>
      <w:bookmarkEnd w:id="29"/>
    </w:p>
    <w:p w14:paraId="204954AA" w14:textId="502F4E14" w:rsidR="00090155" w:rsidRDefault="00090155" w:rsidP="00090155">
      <w:pPr>
        <w:pStyle w:val="a1"/>
        <w:ind w:firstLine="240"/>
      </w:pPr>
      <w:r>
        <w:rPr>
          <w:rFonts w:hint="eastAsia"/>
        </w:rPr>
        <w:t>パブリック・クラウドでは、</w:t>
      </w:r>
      <w:r w:rsidR="00DC2F96">
        <w:rPr>
          <w:rFonts w:hint="eastAsia"/>
        </w:rPr>
        <w:t>クラウドサービス</w:t>
      </w:r>
      <w:r>
        <w:rPr>
          <w:rFonts w:hint="eastAsia"/>
        </w:rPr>
        <w:t>の一時的な利用が容易に可能です。従来は机上でのシミュレーション</w:t>
      </w:r>
      <w:r w:rsidR="008D1BEF">
        <w:rPr>
          <w:rFonts w:hint="eastAsia"/>
        </w:rPr>
        <w:t>を</w:t>
      </w:r>
      <w:r>
        <w:rPr>
          <w:rFonts w:hint="eastAsia"/>
        </w:rPr>
        <w:t>余儀なくされていましたが、設計の早い段階で</w:t>
      </w:r>
      <w:r w:rsidR="00DC2F96">
        <w:rPr>
          <w:rFonts w:hint="eastAsia"/>
        </w:rPr>
        <w:t>本番と同じ</w:t>
      </w:r>
      <w:r>
        <w:rPr>
          <w:rFonts w:hint="eastAsia"/>
        </w:rPr>
        <w:t>環境による検証が可能</w:t>
      </w:r>
      <w:r w:rsidR="008D1BEF">
        <w:rPr>
          <w:rFonts w:hint="eastAsia"/>
        </w:rPr>
        <w:t>になると</w:t>
      </w:r>
      <w:r>
        <w:rPr>
          <w:rFonts w:hint="eastAsia"/>
        </w:rPr>
        <w:t>、</w:t>
      </w:r>
      <w:r w:rsidR="008D1BEF">
        <w:rPr>
          <w:rFonts w:hint="eastAsia"/>
        </w:rPr>
        <w:t>従来から</w:t>
      </w:r>
      <w:r>
        <w:rPr>
          <w:rFonts w:hint="eastAsia"/>
        </w:rPr>
        <w:t>設計の方法が大きく変わります。また、開発環境</w:t>
      </w:r>
      <w:r w:rsidR="008D1BEF">
        <w:rPr>
          <w:rFonts w:hint="eastAsia"/>
        </w:rPr>
        <w:t>及び</w:t>
      </w:r>
      <w:r>
        <w:rPr>
          <w:rFonts w:hint="eastAsia"/>
        </w:rPr>
        <w:t>保守環境についても、</w:t>
      </w:r>
      <w:r w:rsidR="00DC2F96">
        <w:rPr>
          <w:rFonts w:hint="eastAsia"/>
        </w:rPr>
        <w:t>クラウドサービス</w:t>
      </w:r>
      <w:r w:rsidR="00656E14" w:rsidRPr="00656E14">
        <w:rPr>
          <w:rFonts w:hint="eastAsia"/>
        </w:rPr>
        <w:t>の一時的な利用により恒常的な確保を行う必要がなくなる場合があります</w:t>
      </w:r>
      <w:r>
        <w:rPr>
          <w:rFonts w:hint="eastAsia"/>
        </w:rPr>
        <w:t>。</w:t>
      </w:r>
    </w:p>
    <w:p w14:paraId="3F6DF66B" w14:textId="5261FB50" w:rsidR="000508AD" w:rsidRDefault="002D255E" w:rsidP="0073078A">
      <w:pPr>
        <w:pStyle w:val="2"/>
        <w:spacing w:before="360"/>
      </w:pPr>
      <w:r>
        <w:rPr>
          <w:rFonts w:hint="eastAsia"/>
        </w:rPr>
        <w:t xml:space="preserve">　</w:t>
      </w:r>
      <w:bookmarkStart w:id="30" w:name="_Toc7191249"/>
      <w:r w:rsidR="00BB2D26">
        <w:rPr>
          <w:rFonts w:hint="eastAsia"/>
        </w:rPr>
        <w:t>マネージドサービスの利用</w:t>
      </w:r>
      <w:bookmarkEnd w:id="30"/>
    </w:p>
    <w:p w14:paraId="3B074823" w14:textId="467FEA49" w:rsidR="00FD3CF0" w:rsidRDefault="008D1BEF" w:rsidP="00D912E7">
      <w:pPr>
        <w:pStyle w:val="a1"/>
        <w:ind w:firstLine="240"/>
      </w:pPr>
      <w:r>
        <w:rPr>
          <w:rFonts w:hint="eastAsia"/>
        </w:rPr>
        <w:t>近年、</w:t>
      </w:r>
      <w:r w:rsidR="00153DE6">
        <w:rPr>
          <w:rFonts w:hint="eastAsia"/>
        </w:rPr>
        <w:t>パブリック</w:t>
      </w:r>
      <w:r w:rsidR="00153E9A">
        <w:rPr>
          <w:rFonts w:hint="eastAsia"/>
        </w:rPr>
        <w:t>・</w:t>
      </w:r>
      <w:r w:rsidR="00153DE6">
        <w:rPr>
          <w:rFonts w:hint="eastAsia"/>
        </w:rPr>
        <w:t>クラウド</w:t>
      </w:r>
      <w:r>
        <w:rPr>
          <w:rFonts w:hint="eastAsia"/>
        </w:rPr>
        <w:t>の</w:t>
      </w:r>
      <w:r w:rsidR="00153DE6">
        <w:rPr>
          <w:rFonts w:hint="eastAsia"/>
        </w:rPr>
        <w:t>利用において大きな動機となっているのが</w:t>
      </w:r>
      <w:r>
        <w:rPr>
          <w:rFonts w:hint="eastAsia"/>
        </w:rPr>
        <w:t>、</w:t>
      </w:r>
      <w:r w:rsidR="00153DE6">
        <w:rPr>
          <w:rFonts w:hint="eastAsia"/>
        </w:rPr>
        <w:t>豊富なマネージドサービスです。</w:t>
      </w:r>
      <w:r w:rsidR="00FD3CF0">
        <w:rPr>
          <w:rFonts w:hint="eastAsia"/>
        </w:rPr>
        <w:t>マネージドサービスとは、従来は自ら構築・運用しなければ利用できなかった機能が</w:t>
      </w:r>
      <w:r w:rsidR="00FD3CF0" w:rsidRPr="00FD3CF0">
        <w:rPr>
          <w:rFonts w:hint="eastAsia"/>
        </w:rPr>
        <w:t>クラウドサービス提供者によって</w:t>
      </w:r>
      <w:r w:rsidR="00FD3CF0">
        <w:rPr>
          <w:rFonts w:hint="eastAsia"/>
        </w:rPr>
        <w:t>サービスとして</w:t>
      </w:r>
      <w:r w:rsidR="00FD3CF0" w:rsidRPr="00FD3CF0">
        <w:rPr>
          <w:rFonts w:hint="eastAsia"/>
        </w:rPr>
        <w:t>提供され</w:t>
      </w:r>
      <w:r w:rsidR="00FD3CF0">
        <w:rPr>
          <w:rFonts w:hint="eastAsia"/>
        </w:rPr>
        <w:t>、自ら構築・運用しなくても利用できることを指します。</w:t>
      </w:r>
    </w:p>
    <w:p w14:paraId="1EC473A5" w14:textId="77777777" w:rsidR="00E03224" w:rsidRDefault="00C10536" w:rsidP="00D912E7">
      <w:pPr>
        <w:pStyle w:val="a1"/>
        <w:ind w:firstLine="240"/>
      </w:pPr>
      <w:r w:rsidRPr="00C10536">
        <w:rPr>
          <w:rFonts w:hint="eastAsia"/>
        </w:rPr>
        <w:t>クラウドサービスの黎明期</w:t>
      </w:r>
      <w:r>
        <w:rPr>
          <w:rFonts w:hint="eastAsia"/>
        </w:rPr>
        <w:t>において</w:t>
      </w:r>
      <w:r w:rsidR="00153E9A">
        <w:rPr>
          <w:rFonts w:hint="eastAsia"/>
        </w:rPr>
        <w:t>は</w:t>
      </w:r>
      <w:r w:rsidR="00E03224">
        <w:rPr>
          <w:rFonts w:hint="eastAsia"/>
        </w:rPr>
        <w:t>、</w:t>
      </w:r>
      <w:r w:rsidR="00153E9A">
        <w:rPr>
          <w:rFonts w:hint="eastAsia"/>
        </w:rPr>
        <w:t>データベースサービス、ロードバランサ</w:t>
      </w:r>
      <w:r w:rsidR="008D1BEF">
        <w:rPr>
          <w:rFonts w:hint="eastAsia"/>
        </w:rPr>
        <w:t>ー及び</w:t>
      </w:r>
      <w:r w:rsidR="00153E9A">
        <w:rPr>
          <w:rFonts w:hint="eastAsia"/>
        </w:rPr>
        <w:t>運用管理機能が中心でしたが、最近では</w:t>
      </w:r>
      <w:r w:rsidR="008D1BEF">
        <w:rPr>
          <w:rFonts w:hint="eastAsia"/>
        </w:rPr>
        <w:t>ＡＩや</w:t>
      </w:r>
      <w:r w:rsidR="00153E9A">
        <w:rPr>
          <w:rFonts w:hint="eastAsia"/>
        </w:rPr>
        <w:t>セキュリティを</w:t>
      </w:r>
      <w:r w:rsidR="008D1BEF">
        <w:rPr>
          <w:rFonts w:hint="eastAsia"/>
        </w:rPr>
        <w:t>始め</w:t>
      </w:r>
      <w:r w:rsidR="00153E9A">
        <w:rPr>
          <w:rFonts w:hint="eastAsia"/>
        </w:rPr>
        <w:t>、多岐に</w:t>
      </w:r>
      <w:r w:rsidR="008D1BEF">
        <w:rPr>
          <w:rFonts w:hint="eastAsia"/>
        </w:rPr>
        <w:t>わたる分野で</w:t>
      </w:r>
      <w:r w:rsidR="00E463C0">
        <w:rPr>
          <w:rFonts w:hint="eastAsia"/>
        </w:rPr>
        <w:t>多くの</w:t>
      </w:r>
      <w:r w:rsidR="005B56E1">
        <w:rPr>
          <w:rFonts w:hint="eastAsia"/>
        </w:rPr>
        <w:t>マネージド</w:t>
      </w:r>
      <w:r w:rsidR="00153E9A">
        <w:rPr>
          <w:rFonts w:hint="eastAsia"/>
        </w:rPr>
        <w:t>サービスが提供されています。</w:t>
      </w:r>
    </w:p>
    <w:p w14:paraId="220477D1" w14:textId="719532D7" w:rsidR="008C1FF7" w:rsidRDefault="008D1BEF" w:rsidP="00D912E7">
      <w:pPr>
        <w:pStyle w:val="a1"/>
        <w:ind w:firstLine="240"/>
      </w:pPr>
      <w:r>
        <w:rPr>
          <w:rFonts w:hint="eastAsia"/>
        </w:rPr>
        <w:t>パブリック・クラウドには</w:t>
      </w:r>
      <w:r w:rsidR="00153E9A">
        <w:rPr>
          <w:rFonts w:hint="eastAsia"/>
        </w:rPr>
        <w:t>多くの利用者がいることから、マネージドサービスの積極的な活用</w:t>
      </w:r>
      <w:r w:rsidR="008C1FF7">
        <w:rPr>
          <w:rFonts w:hint="eastAsia"/>
        </w:rPr>
        <w:t>によって、安定的な機能を合理的な費用で利用でき、また、構築や運用管理から解放される等、</w:t>
      </w:r>
      <w:r w:rsidR="00153E9A">
        <w:rPr>
          <w:rFonts w:hint="eastAsia"/>
        </w:rPr>
        <w:t>システム稼働の安定化</w:t>
      </w:r>
      <w:r w:rsidR="008C1FF7">
        <w:rPr>
          <w:rFonts w:hint="eastAsia"/>
        </w:rPr>
        <w:t>及び</w:t>
      </w:r>
      <w:r w:rsidR="00153E9A">
        <w:rPr>
          <w:rFonts w:hint="eastAsia"/>
        </w:rPr>
        <w:t>開発・運用コストの低減につながります。</w:t>
      </w:r>
    </w:p>
    <w:p w14:paraId="466DDD89" w14:textId="112DB145" w:rsidR="001D6B26" w:rsidRPr="00153E9A" w:rsidRDefault="008C1FF7" w:rsidP="00D912E7">
      <w:pPr>
        <w:pStyle w:val="a1"/>
        <w:ind w:firstLine="240"/>
      </w:pPr>
      <w:r>
        <w:rPr>
          <w:rFonts w:hint="eastAsia"/>
        </w:rPr>
        <w:t>なお</w:t>
      </w:r>
      <w:r w:rsidR="00E463C0">
        <w:rPr>
          <w:rFonts w:hint="eastAsia"/>
        </w:rPr>
        <w:t>、マネージドサービスでは機能が不足する場合や、</w:t>
      </w:r>
      <w:r>
        <w:rPr>
          <w:rFonts w:hint="eastAsia"/>
        </w:rPr>
        <w:t>当該</w:t>
      </w:r>
      <w:r w:rsidR="00E463C0">
        <w:rPr>
          <w:rFonts w:hint="eastAsia"/>
        </w:rPr>
        <w:t>パブリック・クラウド以外も含めて一元管理が必要な機能</w:t>
      </w:r>
      <w:r>
        <w:rPr>
          <w:rFonts w:hint="eastAsia"/>
        </w:rPr>
        <w:t>がある場合</w:t>
      </w:r>
      <w:r w:rsidR="00E463C0">
        <w:rPr>
          <w:rFonts w:hint="eastAsia"/>
        </w:rPr>
        <w:t>については、</w:t>
      </w:r>
      <w:r w:rsidR="00656E14" w:rsidRPr="00656E14">
        <w:rPr>
          <w:rFonts w:hint="eastAsia"/>
        </w:rPr>
        <w:t>可能な限り独自の実装は最小とする方針の下</w:t>
      </w:r>
      <w:r>
        <w:rPr>
          <w:rFonts w:hint="eastAsia"/>
        </w:rPr>
        <w:t>、</w:t>
      </w:r>
      <w:r w:rsidR="00E463C0" w:rsidRPr="00E463C0">
        <w:rPr>
          <w:rFonts w:hint="eastAsia"/>
        </w:rPr>
        <w:t>広く利用されている技術や製品を検討</w:t>
      </w:r>
      <w:r w:rsidR="003E6BD5">
        <w:rPr>
          <w:rFonts w:hint="eastAsia"/>
        </w:rPr>
        <w:t>する必要があります。</w:t>
      </w:r>
    </w:p>
    <w:p w14:paraId="01268F16" w14:textId="34BF12C7" w:rsidR="001901B6" w:rsidRDefault="001901B6">
      <w:pPr>
        <w:widowControl/>
        <w:jc w:val="left"/>
      </w:pPr>
      <w:r>
        <w:br w:type="page"/>
      </w:r>
    </w:p>
    <w:p w14:paraId="1F676C1B" w14:textId="317DF131" w:rsidR="001901B6" w:rsidRDefault="001901B6" w:rsidP="001901B6">
      <w:pPr>
        <w:pStyle w:val="1"/>
        <w:ind w:left="240" w:hanging="240"/>
      </w:pPr>
      <w:r>
        <w:rPr>
          <w:rFonts w:hint="eastAsia"/>
        </w:rPr>
        <w:lastRenderedPageBreak/>
        <w:t xml:space="preserve">　</w:t>
      </w:r>
      <w:bookmarkStart w:id="31" w:name="_Toc511059909"/>
      <w:bookmarkStart w:id="32" w:name="_Toc511060111"/>
      <w:bookmarkStart w:id="33" w:name="_Toc511231894"/>
      <w:bookmarkStart w:id="34" w:name="_Toc511232267"/>
      <w:bookmarkStart w:id="35" w:name="_Toc511059910"/>
      <w:bookmarkStart w:id="36" w:name="_Toc511060112"/>
      <w:bookmarkStart w:id="37" w:name="_Toc511231895"/>
      <w:bookmarkStart w:id="38" w:name="_Toc511232268"/>
      <w:bookmarkStart w:id="39" w:name="_Toc511059911"/>
      <w:bookmarkStart w:id="40" w:name="_Toc511060113"/>
      <w:bookmarkStart w:id="41" w:name="_Toc511231896"/>
      <w:bookmarkStart w:id="42" w:name="_Toc511232269"/>
      <w:bookmarkStart w:id="43" w:name="_Toc511059912"/>
      <w:bookmarkStart w:id="44" w:name="_Toc511060114"/>
      <w:bookmarkStart w:id="45" w:name="_Toc511231897"/>
      <w:bookmarkStart w:id="46" w:name="_Toc511232270"/>
      <w:bookmarkStart w:id="47" w:name="_Toc511059913"/>
      <w:bookmarkStart w:id="48" w:name="_Toc511060115"/>
      <w:bookmarkStart w:id="49" w:name="_Toc511231898"/>
      <w:bookmarkStart w:id="50" w:name="_Toc511232271"/>
      <w:bookmarkStart w:id="51" w:name="_Toc511059914"/>
      <w:bookmarkStart w:id="52" w:name="_Toc511060116"/>
      <w:bookmarkStart w:id="53" w:name="_Toc511231899"/>
      <w:bookmarkStart w:id="54" w:name="_Toc511232272"/>
      <w:bookmarkStart w:id="55" w:name="_Toc500962589"/>
      <w:bookmarkStart w:id="56" w:name="_Toc536793887"/>
      <w:bookmarkStart w:id="57" w:name="_Toc719125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983260">
        <w:rPr>
          <w:rFonts w:hint="eastAsia"/>
        </w:rPr>
        <w:t>クラウド基本方針や他の検討会との整合性</w:t>
      </w:r>
      <w:bookmarkEnd w:id="55"/>
      <w:bookmarkEnd w:id="56"/>
      <w:bookmarkEnd w:id="57"/>
    </w:p>
    <w:p w14:paraId="031AF555" w14:textId="73B47231" w:rsidR="001901B6" w:rsidRPr="000C0515" w:rsidRDefault="00E32D7E" w:rsidP="00C9684D">
      <w:pPr>
        <w:pStyle w:val="a0"/>
        <w:ind w:firstLine="240"/>
      </w:pPr>
      <w:r>
        <w:rPr>
          <w:rFonts w:hint="eastAsia"/>
        </w:rPr>
        <w:t>本文</w:t>
      </w:r>
      <w:r w:rsidR="00C9684D">
        <w:rPr>
          <w:rFonts w:hint="eastAsia"/>
        </w:rPr>
        <w:t>と「</w:t>
      </w:r>
      <w:r>
        <w:rPr>
          <w:rFonts w:hint="eastAsia"/>
        </w:rPr>
        <w:t>論点一覧</w:t>
      </w:r>
      <w:r w:rsidR="00C9684D">
        <w:rPr>
          <w:rFonts w:hint="eastAsia"/>
        </w:rPr>
        <w:t>」については、</w:t>
      </w:r>
      <w:r>
        <w:rPr>
          <w:rFonts w:hint="eastAsia"/>
        </w:rPr>
        <w:t>今後、</w:t>
      </w:r>
      <w:r w:rsidR="00C9684D">
        <w:rPr>
          <w:rFonts w:hint="eastAsia"/>
        </w:rPr>
        <w:t>「政府情報システムにおけるクラウドサービスの利用に係る基本方針」（2018年6月決定）や「クラウドサービスの安全性評価に関する検討会」</w:t>
      </w:r>
      <w:r w:rsidR="00DF3F61">
        <w:rPr>
          <w:rFonts w:hint="eastAsia"/>
        </w:rPr>
        <w:t>等、クラウドに関する</w:t>
      </w:r>
      <w:r>
        <w:rPr>
          <w:rFonts w:hint="eastAsia"/>
        </w:rPr>
        <w:t>他</w:t>
      </w:r>
      <w:r w:rsidR="00DF3F61">
        <w:rPr>
          <w:rFonts w:hint="eastAsia"/>
        </w:rPr>
        <w:t>の</w:t>
      </w:r>
      <w:r>
        <w:rPr>
          <w:rFonts w:hint="eastAsia"/>
        </w:rPr>
        <w:t>検討</w:t>
      </w:r>
      <w:r w:rsidR="00DF3F61">
        <w:rPr>
          <w:rFonts w:hint="eastAsia"/>
        </w:rPr>
        <w:t>状況</w:t>
      </w:r>
      <w:r>
        <w:rPr>
          <w:rFonts w:hint="eastAsia"/>
        </w:rPr>
        <w:t>を確認しつつ、</w:t>
      </w:r>
      <w:r w:rsidR="00983260">
        <w:rPr>
          <w:rFonts w:hint="eastAsia"/>
        </w:rPr>
        <w:t>内容を整理してい</w:t>
      </w:r>
      <w:r w:rsidR="00DF3F61">
        <w:rPr>
          <w:rFonts w:hint="eastAsia"/>
        </w:rPr>
        <w:t>きます</w:t>
      </w:r>
      <w:r>
        <w:rPr>
          <w:rFonts w:hint="eastAsia"/>
        </w:rPr>
        <w:t>。</w:t>
      </w:r>
    </w:p>
    <w:p w14:paraId="214034C9" w14:textId="77777777" w:rsidR="001D6B26" w:rsidRPr="001901B6" w:rsidRDefault="001D6B26" w:rsidP="000C0515">
      <w:pPr>
        <w:pStyle w:val="a1"/>
        <w:ind w:firstLine="240"/>
      </w:pPr>
    </w:p>
    <w:sectPr w:rsidR="001D6B26" w:rsidRPr="001901B6">
      <w:footerReference w:type="default" r:id="rId15"/>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22DE1" w16cid:durableId="1E808CF4"/>
  <w16cid:commentId w16cid:paraId="3394349C" w16cid:durableId="1E808CF5"/>
  <w16cid:commentId w16cid:paraId="0394C813" w16cid:durableId="1E808CF6"/>
  <w16cid:commentId w16cid:paraId="74B9C5AB" w16cid:durableId="1E808CF7"/>
  <w16cid:commentId w16cid:paraId="7DD5C2B5" w16cid:durableId="1E808D2E"/>
  <w16cid:commentId w16cid:paraId="0299297A" w16cid:durableId="1E808CF8"/>
  <w16cid:commentId w16cid:paraId="66E681DB" w16cid:durableId="1E808CF9"/>
  <w16cid:commentId w16cid:paraId="6727E00F" w16cid:durableId="1E808CFA"/>
  <w16cid:commentId w16cid:paraId="3AB7A4BA" w16cid:durableId="1E808CFB"/>
  <w16cid:commentId w16cid:paraId="213DF3A0" w16cid:durableId="1E808CFC"/>
  <w16cid:commentId w16cid:paraId="4A68DEB6" w16cid:durableId="1E808CFD"/>
  <w16cid:commentId w16cid:paraId="74CCD9EE" w16cid:durableId="1E808D9A"/>
  <w16cid:commentId w16cid:paraId="137AB1F2" w16cid:durableId="1E808CFE"/>
  <w16cid:commentId w16cid:paraId="69C300D8" w16cid:durableId="1E808CFF"/>
  <w16cid:commentId w16cid:paraId="2199D2E3" w16cid:durableId="1E808D00"/>
  <w16cid:commentId w16cid:paraId="3407A851" w16cid:durableId="1E808D01"/>
  <w16cid:commentId w16cid:paraId="5F15B374" w16cid:durableId="1E8094D2"/>
  <w16cid:commentId w16cid:paraId="12D69704" w16cid:durableId="1E808D02"/>
  <w16cid:commentId w16cid:paraId="4D2CFA20" w16cid:durableId="1E808D03"/>
  <w16cid:commentId w16cid:paraId="568F1ABC" w16cid:durableId="1E8092D7"/>
  <w16cid:commentId w16cid:paraId="43A30080" w16cid:durableId="1E808D04"/>
  <w16cid:commentId w16cid:paraId="21166E6A" w16cid:durableId="1E808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8EF4" w14:textId="77777777" w:rsidR="00470753" w:rsidRDefault="00470753" w:rsidP="00DE2071">
      <w:r>
        <w:separator/>
      </w:r>
    </w:p>
  </w:endnote>
  <w:endnote w:type="continuationSeparator" w:id="0">
    <w:p w14:paraId="26E2FBD9" w14:textId="77777777" w:rsidR="00470753" w:rsidRDefault="0047075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F753" w14:textId="77777777" w:rsidR="00A36177" w:rsidRDefault="00A3617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6145" w14:textId="77777777" w:rsidR="00A36177" w:rsidRDefault="00A3617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8E7E" w14:textId="77777777" w:rsidR="00A36177" w:rsidRDefault="00A3617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55707"/>
      <w:docPartObj>
        <w:docPartGallery w:val="Page Numbers (Bottom of Page)"/>
        <w:docPartUnique/>
      </w:docPartObj>
    </w:sdtPr>
    <w:sdtEndPr/>
    <w:sdtContent>
      <w:p w14:paraId="2CFB5D52" w14:textId="74138CD4" w:rsidR="004D2752" w:rsidRDefault="004D2752">
        <w:pPr>
          <w:pStyle w:val="ab"/>
          <w:ind w:left="480" w:firstLine="240"/>
          <w:jc w:val="center"/>
        </w:pPr>
        <w:r>
          <w:fldChar w:fldCharType="begin"/>
        </w:r>
        <w:r>
          <w:instrText>PAGE   \* MERGEFORMAT</w:instrText>
        </w:r>
        <w:r>
          <w:fldChar w:fldCharType="separate"/>
        </w:r>
        <w:r w:rsidR="00A975C9" w:rsidRPr="00A975C9">
          <w:rPr>
            <w:noProof/>
            <w:lang w:val="ja-JP"/>
          </w:rPr>
          <w:t>i</w:t>
        </w:r>
        <w:r>
          <w:fldChar w:fldCharType="end"/>
        </w:r>
      </w:p>
    </w:sdtContent>
  </w:sdt>
  <w:p w14:paraId="4237E330" w14:textId="77777777" w:rsidR="004D2752" w:rsidRPr="00441D34" w:rsidRDefault="004D2752">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3295"/>
      <w:docPartObj>
        <w:docPartGallery w:val="Page Numbers (Bottom of Page)"/>
        <w:docPartUnique/>
      </w:docPartObj>
    </w:sdtPr>
    <w:sdtEndPr/>
    <w:sdtContent>
      <w:p w14:paraId="07E71610" w14:textId="27F23FCE" w:rsidR="004D2752" w:rsidRDefault="004D2752">
        <w:pPr>
          <w:pStyle w:val="ab"/>
          <w:ind w:left="480" w:firstLine="240"/>
          <w:jc w:val="center"/>
        </w:pPr>
        <w:r>
          <w:fldChar w:fldCharType="begin"/>
        </w:r>
        <w:r>
          <w:instrText>PAGE   \* MERGEFORMAT</w:instrText>
        </w:r>
        <w:r>
          <w:fldChar w:fldCharType="separate"/>
        </w:r>
        <w:r w:rsidR="00A975C9" w:rsidRPr="00A975C9">
          <w:rPr>
            <w:noProof/>
            <w:lang w:val="ja-JP"/>
          </w:rPr>
          <w:t>7</w:t>
        </w:r>
        <w:r>
          <w:fldChar w:fldCharType="end"/>
        </w:r>
      </w:p>
    </w:sdtContent>
  </w:sdt>
  <w:p w14:paraId="47462945" w14:textId="77777777" w:rsidR="004D2752" w:rsidRPr="00441D34" w:rsidRDefault="004D27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07DF" w14:textId="77777777" w:rsidR="00470753" w:rsidRDefault="00470753" w:rsidP="00DE2071">
      <w:r>
        <w:separator/>
      </w:r>
    </w:p>
  </w:footnote>
  <w:footnote w:type="continuationSeparator" w:id="0">
    <w:p w14:paraId="4ACCE196" w14:textId="77777777" w:rsidR="00470753" w:rsidRDefault="00470753" w:rsidP="00DE2071">
      <w:r>
        <w:continuationSeparator/>
      </w:r>
    </w:p>
  </w:footnote>
  <w:footnote w:id="1">
    <w:p w14:paraId="0C9601E7" w14:textId="178A26F5" w:rsidR="00434ADA" w:rsidRDefault="00434ADA">
      <w:pPr>
        <w:pStyle w:val="afffc"/>
      </w:pPr>
      <w:r>
        <w:rPr>
          <w:rStyle w:val="afffe"/>
        </w:rPr>
        <w:footnoteRef/>
      </w:r>
      <w:r>
        <w:t xml:space="preserve"> </w:t>
      </w:r>
      <w:r>
        <w:rPr>
          <w:rFonts w:hint="eastAsia"/>
        </w:rPr>
        <w:t>政府CIO補佐官</w:t>
      </w:r>
    </w:p>
  </w:footnote>
  <w:footnote w:id="2">
    <w:p w14:paraId="050E00FD" w14:textId="20BF4CB0" w:rsidR="00434ADA" w:rsidRDefault="00434ADA">
      <w:pPr>
        <w:pStyle w:val="afffc"/>
      </w:pPr>
      <w:r>
        <w:rPr>
          <w:rStyle w:val="afffe"/>
        </w:rPr>
        <w:footnoteRef/>
      </w:r>
      <w:r>
        <w:t xml:space="preserve"> </w:t>
      </w:r>
      <w:r>
        <w:rPr>
          <w:rFonts w:hint="eastAsia"/>
        </w:rPr>
        <w:t>会計検査院CIO補佐官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DD38" w14:textId="77777777" w:rsidR="00A36177" w:rsidRDefault="00A361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651F" w14:textId="0C475BAD" w:rsidR="00D05514" w:rsidRDefault="00D1774E" w:rsidP="00D05514">
    <w:pPr>
      <w:pStyle w:val="a9"/>
      <w:jc w:val="right"/>
    </w:pPr>
    <w:r>
      <w:rPr>
        <w:rFonts w:hint="eastAsia"/>
      </w:rPr>
      <w:t>政府</w:t>
    </w:r>
    <w:r w:rsidR="000D73F7">
      <w:rPr>
        <w:rFonts w:hint="eastAsia"/>
      </w:rPr>
      <w:t>CIO補佐官等</w:t>
    </w:r>
    <w:r w:rsidR="00D05514">
      <w:rPr>
        <w:rFonts w:hint="eastAsia"/>
      </w:rPr>
      <w:t>ディスカッションペーパー</w:t>
    </w:r>
  </w:p>
  <w:p w14:paraId="14FD1B93" w14:textId="56CBB8CD" w:rsidR="00D05514" w:rsidRDefault="00E073B0" w:rsidP="00D05514">
    <w:pPr>
      <w:pStyle w:val="a9"/>
      <w:jc w:val="right"/>
    </w:pPr>
    <w:r>
      <w:rPr>
        <w:rFonts w:hint="eastAsia"/>
      </w:rPr>
      <w:t>20</w:t>
    </w:r>
    <w:r>
      <w:t>19</w:t>
    </w:r>
    <w:r w:rsidR="00D05514">
      <w:rPr>
        <w:rFonts w:hint="eastAsia"/>
      </w:rPr>
      <w:t>年</w:t>
    </w:r>
    <w:r w:rsidR="001901B6">
      <w:rPr>
        <w:rFonts w:hint="eastAsia"/>
      </w:rPr>
      <w:t>4</w:t>
    </w:r>
    <w:r w:rsidR="00D05514">
      <w:rPr>
        <w:rFonts w:hint="eastAsia"/>
      </w:rPr>
      <w:t>月</w:t>
    </w:r>
  </w:p>
  <w:p w14:paraId="6AA60321" w14:textId="77777777" w:rsidR="00D05514" w:rsidRDefault="00D0551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D0A3" w14:textId="77777777" w:rsidR="00A36177" w:rsidRDefault="00A361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1E"/>
    <w:rsid w:val="000005BB"/>
    <w:rsid w:val="00011325"/>
    <w:rsid w:val="0002585E"/>
    <w:rsid w:val="000508AD"/>
    <w:rsid w:val="00064AB4"/>
    <w:rsid w:val="00077CD0"/>
    <w:rsid w:val="00090155"/>
    <w:rsid w:val="000A4600"/>
    <w:rsid w:val="000B156B"/>
    <w:rsid w:val="000C0515"/>
    <w:rsid w:val="000C136B"/>
    <w:rsid w:val="000D35C6"/>
    <w:rsid w:val="000D3621"/>
    <w:rsid w:val="000D73F7"/>
    <w:rsid w:val="00124264"/>
    <w:rsid w:val="0013464E"/>
    <w:rsid w:val="001510C8"/>
    <w:rsid w:val="00153DE6"/>
    <w:rsid w:val="00153E9A"/>
    <w:rsid w:val="00170572"/>
    <w:rsid w:val="00170F5D"/>
    <w:rsid w:val="001774E8"/>
    <w:rsid w:val="001901B6"/>
    <w:rsid w:val="00194908"/>
    <w:rsid w:val="001975CA"/>
    <w:rsid w:val="001B7359"/>
    <w:rsid w:val="001C09C5"/>
    <w:rsid w:val="001D5C18"/>
    <w:rsid w:val="001D5F23"/>
    <w:rsid w:val="001D6B26"/>
    <w:rsid w:val="00226A72"/>
    <w:rsid w:val="00227E1B"/>
    <w:rsid w:val="00241E61"/>
    <w:rsid w:val="00255954"/>
    <w:rsid w:val="00262CC1"/>
    <w:rsid w:val="0029096F"/>
    <w:rsid w:val="002926DB"/>
    <w:rsid w:val="00295ED9"/>
    <w:rsid w:val="002A5012"/>
    <w:rsid w:val="002A6F86"/>
    <w:rsid w:val="002A7585"/>
    <w:rsid w:val="002B509D"/>
    <w:rsid w:val="002C260E"/>
    <w:rsid w:val="002C459E"/>
    <w:rsid w:val="002C7A2C"/>
    <w:rsid w:val="002D255E"/>
    <w:rsid w:val="002D7A2D"/>
    <w:rsid w:val="002E22E2"/>
    <w:rsid w:val="002E3AD7"/>
    <w:rsid w:val="002E6D6C"/>
    <w:rsid w:val="002F4BBD"/>
    <w:rsid w:val="00300576"/>
    <w:rsid w:val="00300A2A"/>
    <w:rsid w:val="00306B9B"/>
    <w:rsid w:val="00317436"/>
    <w:rsid w:val="00320D9A"/>
    <w:rsid w:val="00321FB9"/>
    <w:rsid w:val="00322C7F"/>
    <w:rsid w:val="0033062B"/>
    <w:rsid w:val="00331548"/>
    <w:rsid w:val="003332EE"/>
    <w:rsid w:val="00335CA1"/>
    <w:rsid w:val="00335CAB"/>
    <w:rsid w:val="0035588D"/>
    <w:rsid w:val="00370D10"/>
    <w:rsid w:val="003818E1"/>
    <w:rsid w:val="0038340A"/>
    <w:rsid w:val="00396515"/>
    <w:rsid w:val="003D137E"/>
    <w:rsid w:val="003E1326"/>
    <w:rsid w:val="003E46ED"/>
    <w:rsid w:val="003E6BD5"/>
    <w:rsid w:val="00422424"/>
    <w:rsid w:val="00422BCE"/>
    <w:rsid w:val="00432A83"/>
    <w:rsid w:val="00434ADA"/>
    <w:rsid w:val="00441D34"/>
    <w:rsid w:val="0047068C"/>
    <w:rsid w:val="00470753"/>
    <w:rsid w:val="00475AB1"/>
    <w:rsid w:val="00481703"/>
    <w:rsid w:val="004876B8"/>
    <w:rsid w:val="00490456"/>
    <w:rsid w:val="004A38F8"/>
    <w:rsid w:val="004B7B4F"/>
    <w:rsid w:val="004D2752"/>
    <w:rsid w:val="004D61D9"/>
    <w:rsid w:val="004E3C1A"/>
    <w:rsid w:val="004E4C67"/>
    <w:rsid w:val="005079D5"/>
    <w:rsid w:val="005312C4"/>
    <w:rsid w:val="005321A9"/>
    <w:rsid w:val="00537984"/>
    <w:rsid w:val="00565217"/>
    <w:rsid w:val="005A2F12"/>
    <w:rsid w:val="005B56E1"/>
    <w:rsid w:val="005D1762"/>
    <w:rsid w:val="005D3953"/>
    <w:rsid w:val="005E4144"/>
    <w:rsid w:val="005E5638"/>
    <w:rsid w:val="005F7661"/>
    <w:rsid w:val="00603FD0"/>
    <w:rsid w:val="006328CC"/>
    <w:rsid w:val="00644A71"/>
    <w:rsid w:val="00645B08"/>
    <w:rsid w:val="00652B1E"/>
    <w:rsid w:val="006547F9"/>
    <w:rsid w:val="00656E14"/>
    <w:rsid w:val="00657934"/>
    <w:rsid w:val="00666271"/>
    <w:rsid w:val="006A1AB4"/>
    <w:rsid w:val="006B4CC2"/>
    <w:rsid w:val="006B4E74"/>
    <w:rsid w:val="006B6BEA"/>
    <w:rsid w:val="00727C22"/>
    <w:rsid w:val="0073078A"/>
    <w:rsid w:val="007321AA"/>
    <w:rsid w:val="00734874"/>
    <w:rsid w:val="0075216B"/>
    <w:rsid w:val="00754E30"/>
    <w:rsid w:val="0076665D"/>
    <w:rsid w:val="00766C04"/>
    <w:rsid w:val="00782A87"/>
    <w:rsid w:val="00794435"/>
    <w:rsid w:val="007A433E"/>
    <w:rsid w:val="007B47B2"/>
    <w:rsid w:val="007E1959"/>
    <w:rsid w:val="007E327D"/>
    <w:rsid w:val="0081197E"/>
    <w:rsid w:val="00824384"/>
    <w:rsid w:val="008252A9"/>
    <w:rsid w:val="00826DAF"/>
    <w:rsid w:val="00830F6E"/>
    <w:rsid w:val="00831978"/>
    <w:rsid w:val="008435A3"/>
    <w:rsid w:val="00854EF9"/>
    <w:rsid w:val="008673F4"/>
    <w:rsid w:val="0086745B"/>
    <w:rsid w:val="00880EDD"/>
    <w:rsid w:val="008B53B3"/>
    <w:rsid w:val="008C0503"/>
    <w:rsid w:val="008C1FF7"/>
    <w:rsid w:val="008D1BEF"/>
    <w:rsid w:val="009030B6"/>
    <w:rsid w:val="009429E0"/>
    <w:rsid w:val="009532A8"/>
    <w:rsid w:val="0096208E"/>
    <w:rsid w:val="00964315"/>
    <w:rsid w:val="00973312"/>
    <w:rsid w:val="00983260"/>
    <w:rsid w:val="00987DD8"/>
    <w:rsid w:val="009A0EFD"/>
    <w:rsid w:val="009A4594"/>
    <w:rsid w:val="009A5CA0"/>
    <w:rsid w:val="009C5368"/>
    <w:rsid w:val="009D17C1"/>
    <w:rsid w:val="009F36E1"/>
    <w:rsid w:val="009F3DD8"/>
    <w:rsid w:val="00A01B27"/>
    <w:rsid w:val="00A0649D"/>
    <w:rsid w:val="00A15A67"/>
    <w:rsid w:val="00A21FD7"/>
    <w:rsid w:val="00A27514"/>
    <w:rsid w:val="00A34D06"/>
    <w:rsid w:val="00A36177"/>
    <w:rsid w:val="00A44F8D"/>
    <w:rsid w:val="00A51C7A"/>
    <w:rsid w:val="00A62BD6"/>
    <w:rsid w:val="00A63F51"/>
    <w:rsid w:val="00A64DC2"/>
    <w:rsid w:val="00A70E91"/>
    <w:rsid w:val="00A94486"/>
    <w:rsid w:val="00A95981"/>
    <w:rsid w:val="00A975C9"/>
    <w:rsid w:val="00AB3899"/>
    <w:rsid w:val="00AB3D73"/>
    <w:rsid w:val="00AB5E0E"/>
    <w:rsid w:val="00AC6C7E"/>
    <w:rsid w:val="00AE248C"/>
    <w:rsid w:val="00AE74D6"/>
    <w:rsid w:val="00AF1293"/>
    <w:rsid w:val="00B229D4"/>
    <w:rsid w:val="00B32223"/>
    <w:rsid w:val="00B4630C"/>
    <w:rsid w:val="00B633B5"/>
    <w:rsid w:val="00B63BB4"/>
    <w:rsid w:val="00B64CE8"/>
    <w:rsid w:val="00B84247"/>
    <w:rsid w:val="00BA4E59"/>
    <w:rsid w:val="00BB088F"/>
    <w:rsid w:val="00BB2D26"/>
    <w:rsid w:val="00BB4585"/>
    <w:rsid w:val="00BD0D95"/>
    <w:rsid w:val="00BE08B6"/>
    <w:rsid w:val="00BF16CE"/>
    <w:rsid w:val="00BF5381"/>
    <w:rsid w:val="00C062E8"/>
    <w:rsid w:val="00C0649A"/>
    <w:rsid w:val="00C07BD7"/>
    <w:rsid w:val="00C10536"/>
    <w:rsid w:val="00C108B1"/>
    <w:rsid w:val="00C32ADC"/>
    <w:rsid w:val="00C65606"/>
    <w:rsid w:val="00C661D5"/>
    <w:rsid w:val="00C74C91"/>
    <w:rsid w:val="00C81FC4"/>
    <w:rsid w:val="00C86F19"/>
    <w:rsid w:val="00C91788"/>
    <w:rsid w:val="00C94BE4"/>
    <w:rsid w:val="00C9684D"/>
    <w:rsid w:val="00CA188C"/>
    <w:rsid w:val="00CB0893"/>
    <w:rsid w:val="00CC441B"/>
    <w:rsid w:val="00CD4644"/>
    <w:rsid w:val="00CD5145"/>
    <w:rsid w:val="00CF3ECB"/>
    <w:rsid w:val="00D004D3"/>
    <w:rsid w:val="00D01926"/>
    <w:rsid w:val="00D05514"/>
    <w:rsid w:val="00D07346"/>
    <w:rsid w:val="00D1774E"/>
    <w:rsid w:val="00D30DE7"/>
    <w:rsid w:val="00D43B9A"/>
    <w:rsid w:val="00D53909"/>
    <w:rsid w:val="00D53A6F"/>
    <w:rsid w:val="00D53AFF"/>
    <w:rsid w:val="00D56F22"/>
    <w:rsid w:val="00D65DA3"/>
    <w:rsid w:val="00D87937"/>
    <w:rsid w:val="00D902C5"/>
    <w:rsid w:val="00D903B0"/>
    <w:rsid w:val="00D912E7"/>
    <w:rsid w:val="00DB2B9B"/>
    <w:rsid w:val="00DB4ED2"/>
    <w:rsid w:val="00DC2F96"/>
    <w:rsid w:val="00DE2071"/>
    <w:rsid w:val="00DE7B06"/>
    <w:rsid w:val="00DF0A04"/>
    <w:rsid w:val="00DF3F61"/>
    <w:rsid w:val="00E03224"/>
    <w:rsid w:val="00E0526C"/>
    <w:rsid w:val="00E073B0"/>
    <w:rsid w:val="00E20EB1"/>
    <w:rsid w:val="00E32D7E"/>
    <w:rsid w:val="00E463C0"/>
    <w:rsid w:val="00E550E8"/>
    <w:rsid w:val="00E77661"/>
    <w:rsid w:val="00E77A82"/>
    <w:rsid w:val="00E85D67"/>
    <w:rsid w:val="00EA3668"/>
    <w:rsid w:val="00EB0BDA"/>
    <w:rsid w:val="00ED29C8"/>
    <w:rsid w:val="00ED4229"/>
    <w:rsid w:val="00EF755B"/>
    <w:rsid w:val="00F02500"/>
    <w:rsid w:val="00F039D2"/>
    <w:rsid w:val="00F0537F"/>
    <w:rsid w:val="00F06A21"/>
    <w:rsid w:val="00F06DD2"/>
    <w:rsid w:val="00F0728D"/>
    <w:rsid w:val="00F12E9B"/>
    <w:rsid w:val="00F14B81"/>
    <w:rsid w:val="00F2582D"/>
    <w:rsid w:val="00F43987"/>
    <w:rsid w:val="00F5380F"/>
    <w:rsid w:val="00F867E1"/>
    <w:rsid w:val="00FA3040"/>
    <w:rsid w:val="00FB442A"/>
    <w:rsid w:val="00FB523B"/>
    <w:rsid w:val="00FC1AEE"/>
    <w:rsid w:val="00FD3CF0"/>
    <w:rsid w:val="00FD7A41"/>
    <w:rsid w:val="00FE5E43"/>
    <w:rsid w:val="00FE6BC1"/>
    <w:rsid w:val="00FF1B9C"/>
    <w:rsid w:val="00FF1C2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DA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DE7B06"/>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6"/>
    <w:uiPriority w:val="99"/>
    <w:semiHidden/>
    <w:unhideWhenUsed/>
    <w:rsid w:val="00734874"/>
    <w:rPr>
      <w:sz w:val="18"/>
      <w:szCs w:val="18"/>
    </w:rPr>
  </w:style>
  <w:style w:type="paragraph" w:styleId="afff8">
    <w:name w:val="annotation text"/>
    <w:basedOn w:val="a"/>
    <w:link w:val="afff9"/>
    <w:uiPriority w:val="99"/>
    <w:semiHidden/>
    <w:unhideWhenUsed/>
    <w:rsid w:val="00734874"/>
    <w:pPr>
      <w:jc w:val="left"/>
    </w:pPr>
  </w:style>
  <w:style w:type="character" w:customStyle="1" w:styleId="afff9">
    <w:name w:val="コメント文字列 (文字)"/>
    <w:basedOn w:val="a6"/>
    <w:link w:val="afff8"/>
    <w:uiPriority w:val="99"/>
    <w:semiHidden/>
    <w:rsid w:val="00734874"/>
    <w:rPr>
      <w:rFonts w:ascii="ＭＳ 明朝" w:eastAsia="ＭＳ 明朝"/>
      <w:sz w:val="24"/>
    </w:rPr>
  </w:style>
  <w:style w:type="paragraph" w:styleId="afffa">
    <w:name w:val="annotation subject"/>
    <w:basedOn w:val="afff8"/>
    <w:next w:val="afff8"/>
    <w:link w:val="afffb"/>
    <w:uiPriority w:val="99"/>
    <w:semiHidden/>
    <w:unhideWhenUsed/>
    <w:rsid w:val="00734874"/>
    <w:rPr>
      <w:b/>
      <w:bCs/>
    </w:rPr>
  </w:style>
  <w:style w:type="character" w:customStyle="1" w:styleId="afffb">
    <w:name w:val="コメント内容 (文字)"/>
    <w:basedOn w:val="afff9"/>
    <w:link w:val="afffa"/>
    <w:uiPriority w:val="99"/>
    <w:semiHidden/>
    <w:rsid w:val="00734874"/>
    <w:rPr>
      <w:rFonts w:ascii="ＭＳ 明朝" w:eastAsia="ＭＳ 明朝"/>
      <w:b/>
      <w:bCs/>
      <w:sz w:val="24"/>
    </w:rPr>
  </w:style>
  <w:style w:type="paragraph" w:styleId="afffc">
    <w:name w:val="footnote text"/>
    <w:basedOn w:val="a"/>
    <w:link w:val="afffd"/>
    <w:uiPriority w:val="99"/>
    <w:semiHidden/>
    <w:unhideWhenUsed/>
    <w:rsid w:val="00434ADA"/>
    <w:pPr>
      <w:snapToGrid w:val="0"/>
      <w:jc w:val="left"/>
    </w:pPr>
  </w:style>
  <w:style w:type="character" w:customStyle="1" w:styleId="afffd">
    <w:name w:val="脚注文字列 (文字)"/>
    <w:basedOn w:val="a6"/>
    <w:link w:val="afffc"/>
    <w:uiPriority w:val="99"/>
    <w:semiHidden/>
    <w:rsid w:val="00434ADA"/>
    <w:rPr>
      <w:rFonts w:ascii="ＭＳ 明朝" w:eastAsia="ＭＳ 明朝"/>
      <w:sz w:val="24"/>
    </w:rPr>
  </w:style>
  <w:style w:type="character" w:styleId="afffe">
    <w:name w:val="footnote reference"/>
    <w:basedOn w:val="a6"/>
    <w:uiPriority w:val="99"/>
    <w:unhideWhenUsed/>
    <w:rsid w:val="00434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1113">
      <w:bodyDiv w:val="1"/>
      <w:marLeft w:val="0"/>
      <w:marRight w:val="0"/>
      <w:marTop w:val="0"/>
      <w:marBottom w:val="0"/>
      <w:divBdr>
        <w:top w:val="none" w:sz="0" w:space="0" w:color="auto"/>
        <w:left w:val="none" w:sz="0" w:space="0" w:color="auto"/>
        <w:bottom w:val="none" w:sz="0" w:space="0" w:color="auto"/>
        <w:right w:val="none" w:sz="0" w:space="0" w:color="auto"/>
      </w:divBdr>
    </w:div>
    <w:div w:id="382019295">
      <w:bodyDiv w:val="1"/>
      <w:marLeft w:val="0"/>
      <w:marRight w:val="0"/>
      <w:marTop w:val="0"/>
      <w:marBottom w:val="0"/>
      <w:divBdr>
        <w:top w:val="none" w:sz="0" w:space="0" w:color="auto"/>
        <w:left w:val="none" w:sz="0" w:space="0" w:color="auto"/>
        <w:bottom w:val="none" w:sz="0" w:space="0" w:color="auto"/>
        <w:right w:val="none" w:sz="0" w:space="0" w:color="auto"/>
      </w:divBdr>
    </w:div>
    <w:div w:id="1219239991">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38C4-1350-4CA8-8FCD-5A0B1E95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2019-04-26T08:16:00Z</dcterms:created>
  <dcterms:modified xsi:type="dcterms:W3CDTF">2019-04-26T08:16:00Z</dcterms:modified>
</cp:coreProperties>
</file>